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0" w:rsidRPr="001B1424" w:rsidRDefault="002B16A4">
      <w:pPr>
        <w:rPr>
          <w:b/>
          <w:sz w:val="28"/>
          <w:szCs w:val="28"/>
        </w:rPr>
      </w:pPr>
      <w:r w:rsidRPr="001B1424">
        <w:rPr>
          <w:b/>
          <w:sz w:val="28"/>
          <w:szCs w:val="28"/>
        </w:rPr>
        <w:t xml:space="preserve">Урок географии Оренбургской области </w:t>
      </w:r>
      <w:r w:rsidR="00EC1198">
        <w:rPr>
          <w:b/>
          <w:sz w:val="28"/>
          <w:szCs w:val="28"/>
        </w:rPr>
        <w:t xml:space="preserve">9 класс </w:t>
      </w:r>
      <w:bookmarkStart w:id="0" w:name="_GoBack"/>
      <w:bookmarkEnd w:id="0"/>
      <w:r w:rsidRPr="001B1424">
        <w:rPr>
          <w:b/>
          <w:sz w:val="28"/>
          <w:szCs w:val="28"/>
        </w:rPr>
        <w:t>«Внутриобластные различия»</w:t>
      </w:r>
    </w:p>
    <w:p w:rsidR="002B16A4" w:rsidRPr="001B1424" w:rsidRDefault="002B16A4">
      <w:pPr>
        <w:rPr>
          <w:b/>
          <w:sz w:val="28"/>
          <w:szCs w:val="28"/>
        </w:rPr>
      </w:pPr>
      <w:r w:rsidRPr="001B1424">
        <w:rPr>
          <w:b/>
          <w:sz w:val="28"/>
          <w:szCs w:val="28"/>
        </w:rPr>
        <w:t>Цель: изучить географические особенности экономических районов области</w:t>
      </w:r>
    </w:p>
    <w:p w:rsidR="002B16A4" w:rsidRPr="001B1424" w:rsidRDefault="002B16A4">
      <w:pPr>
        <w:rPr>
          <w:sz w:val="28"/>
          <w:szCs w:val="28"/>
        </w:rPr>
      </w:pPr>
      <w:r w:rsidRPr="001B1424">
        <w:rPr>
          <w:sz w:val="28"/>
          <w:szCs w:val="28"/>
        </w:rPr>
        <w:t>Задачи: 1) найти три экономических района Оренбургской области</w:t>
      </w:r>
    </w:p>
    <w:p w:rsidR="002B16A4" w:rsidRPr="001B1424" w:rsidRDefault="002B16A4">
      <w:pPr>
        <w:rPr>
          <w:sz w:val="28"/>
          <w:szCs w:val="28"/>
        </w:rPr>
      </w:pPr>
      <w:r w:rsidRPr="001B1424">
        <w:rPr>
          <w:sz w:val="28"/>
          <w:szCs w:val="28"/>
        </w:rPr>
        <w:t>2) выявить причину их выделения</w:t>
      </w:r>
    </w:p>
    <w:p w:rsidR="002B16A4" w:rsidRPr="001B1424" w:rsidRDefault="002B16A4">
      <w:pPr>
        <w:rPr>
          <w:sz w:val="28"/>
          <w:szCs w:val="28"/>
        </w:rPr>
      </w:pPr>
      <w:r w:rsidRPr="001B1424">
        <w:rPr>
          <w:sz w:val="28"/>
          <w:szCs w:val="28"/>
        </w:rPr>
        <w:t>3) дать характеристику каждому району по плану</w:t>
      </w:r>
    </w:p>
    <w:p w:rsidR="002B16A4" w:rsidRPr="001B1424" w:rsidRDefault="002B16A4">
      <w:pPr>
        <w:rPr>
          <w:sz w:val="28"/>
          <w:szCs w:val="28"/>
        </w:rPr>
      </w:pPr>
      <w:r w:rsidRPr="001B1424">
        <w:rPr>
          <w:sz w:val="28"/>
          <w:szCs w:val="28"/>
        </w:rPr>
        <w:t xml:space="preserve">4) сравнить районы и сделать вывод об их отличительных особенностях  </w:t>
      </w:r>
    </w:p>
    <w:p w:rsidR="002B16A4" w:rsidRPr="001B1424" w:rsidRDefault="002B16A4">
      <w:pPr>
        <w:rPr>
          <w:sz w:val="28"/>
          <w:szCs w:val="28"/>
        </w:rPr>
      </w:pPr>
      <w:r w:rsidRPr="001B1424">
        <w:rPr>
          <w:sz w:val="28"/>
          <w:szCs w:val="28"/>
        </w:rPr>
        <w:t xml:space="preserve"> Ход урока:</w:t>
      </w:r>
    </w:p>
    <w:p w:rsidR="002B16A4" w:rsidRPr="001B1424" w:rsidRDefault="002B16A4" w:rsidP="002B16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1424">
        <w:rPr>
          <w:sz w:val="28"/>
          <w:szCs w:val="28"/>
        </w:rPr>
        <w:t>Изучить материал учебника «Внутриобластные различия» (найти районы на карте в учебнике)</w:t>
      </w:r>
    </w:p>
    <w:p w:rsidR="002B16A4" w:rsidRPr="001B1424" w:rsidRDefault="002B16A4" w:rsidP="002B16A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B1424">
        <w:rPr>
          <w:b/>
          <w:sz w:val="28"/>
          <w:szCs w:val="28"/>
        </w:rPr>
        <w:t>Выполнить Практическую работу «</w:t>
      </w:r>
      <w:r w:rsidR="00B25962" w:rsidRPr="001B1424">
        <w:rPr>
          <w:b/>
          <w:sz w:val="28"/>
          <w:szCs w:val="28"/>
        </w:rPr>
        <w:t>Характеристика экономических районов области» письменно в тетради, возможно в рабоче тетради (сдать на проверку до следующего урока!)</w:t>
      </w:r>
    </w:p>
    <w:p w:rsidR="00B25962" w:rsidRPr="001B1424" w:rsidRDefault="00B25962" w:rsidP="002B16A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1424">
        <w:rPr>
          <w:sz w:val="28"/>
          <w:szCs w:val="28"/>
        </w:rPr>
        <w:t>Итог: сравнить районы и сделать вывод о внутриобластных различиях</w:t>
      </w:r>
    </w:p>
    <w:p w:rsidR="00B25962" w:rsidRPr="001B1424" w:rsidRDefault="00B25962" w:rsidP="00B25962">
      <w:pPr>
        <w:pStyle w:val="a3"/>
        <w:rPr>
          <w:sz w:val="28"/>
          <w:szCs w:val="28"/>
        </w:rPr>
      </w:pPr>
    </w:p>
    <w:p w:rsidR="00B25962" w:rsidRPr="001B1424" w:rsidRDefault="00B25962" w:rsidP="00B25962">
      <w:pPr>
        <w:pStyle w:val="a3"/>
        <w:rPr>
          <w:sz w:val="28"/>
          <w:szCs w:val="28"/>
        </w:rPr>
      </w:pPr>
      <w:r w:rsidRPr="001B1424">
        <w:rPr>
          <w:sz w:val="28"/>
          <w:szCs w:val="28"/>
        </w:rPr>
        <w:t xml:space="preserve">Оформить </w:t>
      </w:r>
      <w:proofErr w:type="gramStart"/>
      <w:r w:rsidRPr="001B1424">
        <w:rPr>
          <w:sz w:val="28"/>
          <w:szCs w:val="28"/>
        </w:rPr>
        <w:t>практическую</w:t>
      </w:r>
      <w:proofErr w:type="gramEnd"/>
      <w:r w:rsidRPr="001B1424">
        <w:rPr>
          <w:sz w:val="28"/>
          <w:szCs w:val="28"/>
        </w:rPr>
        <w:t xml:space="preserve"> в виде таблицы:</w:t>
      </w:r>
    </w:p>
    <w:p w:rsidR="001B1424" w:rsidRPr="001B1424" w:rsidRDefault="001B1424" w:rsidP="00B25962">
      <w:pPr>
        <w:pStyle w:val="a3"/>
        <w:rPr>
          <w:sz w:val="28"/>
          <w:szCs w:val="28"/>
        </w:rPr>
      </w:pPr>
    </w:p>
    <w:p w:rsidR="00B25962" w:rsidRPr="001B1424" w:rsidRDefault="00B25962" w:rsidP="00B2596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5"/>
      </w:tblGrid>
      <w:tr w:rsidR="00B25962" w:rsidRPr="001B1424" w:rsidTr="00B25962">
        <w:tc>
          <w:tcPr>
            <w:tcW w:w="4785" w:type="dxa"/>
          </w:tcPr>
          <w:p w:rsidR="00B25962" w:rsidRPr="001B1424" w:rsidRDefault="00B25962" w:rsidP="00B25962">
            <w:pPr>
              <w:pStyle w:val="a3"/>
              <w:ind w:left="0"/>
              <w:rPr>
                <w:sz w:val="28"/>
                <w:szCs w:val="28"/>
              </w:rPr>
            </w:pPr>
            <w:r w:rsidRPr="001B1424">
              <w:rPr>
                <w:sz w:val="28"/>
                <w:szCs w:val="28"/>
              </w:rPr>
              <w:t>Экономический район</w:t>
            </w:r>
          </w:p>
        </w:tc>
        <w:tc>
          <w:tcPr>
            <w:tcW w:w="4786" w:type="dxa"/>
          </w:tcPr>
          <w:p w:rsidR="00B25962" w:rsidRPr="001B1424" w:rsidRDefault="00B25962" w:rsidP="00B25962">
            <w:pPr>
              <w:pStyle w:val="a3"/>
              <w:ind w:left="0"/>
              <w:rPr>
                <w:sz w:val="28"/>
                <w:szCs w:val="28"/>
              </w:rPr>
            </w:pPr>
            <w:r w:rsidRPr="001B1424">
              <w:rPr>
                <w:sz w:val="28"/>
                <w:szCs w:val="28"/>
              </w:rPr>
              <w:t>Характеристика</w:t>
            </w:r>
          </w:p>
        </w:tc>
      </w:tr>
      <w:tr w:rsidR="00B25962" w:rsidRPr="001B1424" w:rsidTr="00B25962">
        <w:trPr>
          <w:trHeight w:val="915"/>
        </w:trPr>
        <w:tc>
          <w:tcPr>
            <w:tcW w:w="4785" w:type="dxa"/>
          </w:tcPr>
          <w:p w:rsidR="00B25962" w:rsidRPr="001B1424" w:rsidRDefault="00B25962" w:rsidP="00B25962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5962" w:rsidRPr="001B1424" w:rsidRDefault="00B25962" w:rsidP="00B25962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B25962" w:rsidRPr="001B1424" w:rsidRDefault="00B25962" w:rsidP="00B25962">
      <w:pPr>
        <w:pStyle w:val="a3"/>
        <w:rPr>
          <w:sz w:val="28"/>
          <w:szCs w:val="28"/>
        </w:rPr>
      </w:pPr>
    </w:p>
    <w:p w:rsidR="00B25962" w:rsidRPr="001B1424" w:rsidRDefault="00B25962" w:rsidP="00B25962">
      <w:pPr>
        <w:pStyle w:val="a3"/>
        <w:rPr>
          <w:sz w:val="28"/>
          <w:szCs w:val="28"/>
        </w:rPr>
      </w:pPr>
      <w:r w:rsidRPr="001B1424">
        <w:rPr>
          <w:sz w:val="28"/>
          <w:szCs w:val="28"/>
        </w:rPr>
        <w:t xml:space="preserve">План </w:t>
      </w:r>
      <w:proofErr w:type="spellStart"/>
      <w:r w:rsidRPr="001B1424">
        <w:rPr>
          <w:sz w:val="28"/>
          <w:szCs w:val="28"/>
        </w:rPr>
        <w:t>хар-ки</w:t>
      </w:r>
      <w:proofErr w:type="spellEnd"/>
      <w:r w:rsidRPr="001B1424">
        <w:rPr>
          <w:sz w:val="28"/>
          <w:szCs w:val="28"/>
        </w:rPr>
        <w:t xml:space="preserve"> района:</w:t>
      </w:r>
    </w:p>
    <w:p w:rsidR="00B25962" w:rsidRPr="001B1424" w:rsidRDefault="00B25962" w:rsidP="00B259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1424">
        <w:rPr>
          <w:sz w:val="28"/>
          <w:szCs w:val="28"/>
        </w:rPr>
        <w:t>ЭГП</w:t>
      </w:r>
    </w:p>
    <w:p w:rsidR="00B25962" w:rsidRPr="001B1424" w:rsidRDefault="00B25962" w:rsidP="00B259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1424">
        <w:rPr>
          <w:sz w:val="28"/>
          <w:szCs w:val="28"/>
        </w:rPr>
        <w:t>Природные условия и ресурсы</w:t>
      </w:r>
    </w:p>
    <w:p w:rsidR="00B25962" w:rsidRPr="001B1424" w:rsidRDefault="00B25962" w:rsidP="00B259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1424">
        <w:rPr>
          <w:sz w:val="28"/>
          <w:szCs w:val="28"/>
        </w:rPr>
        <w:t>Население</w:t>
      </w:r>
    </w:p>
    <w:p w:rsidR="00B25962" w:rsidRPr="001B1424" w:rsidRDefault="00B25962" w:rsidP="00B259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1424">
        <w:rPr>
          <w:sz w:val="28"/>
          <w:szCs w:val="28"/>
        </w:rPr>
        <w:t>Хозяйство (специализация промышленности и сельского хозяйства)</w:t>
      </w:r>
    </w:p>
    <w:p w:rsidR="001B1424" w:rsidRPr="001B1424" w:rsidRDefault="001B1424" w:rsidP="001B1424">
      <w:pPr>
        <w:pStyle w:val="a3"/>
        <w:ind w:left="1080"/>
        <w:rPr>
          <w:b/>
          <w:sz w:val="28"/>
          <w:szCs w:val="28"/>
        </w:rPr>
      </w:pPr>
    </w:p>
    <w:p w:rsidR="001B1424" w:rsidRPr="001B1424" w:rsidRDefault="001B1424" w:rsidP="001B1424">
      <w:pPr>
        <w:pStyle w:val="a3"/>
        <w:ind w:left="1080"/>
        <w:rPr>
          <w:b/>
          <w:sz w:val="28"/>
          <w:szCs w:val="28"/>
        </w:rPr>
      </w:pPr>
      <w:r w:rsidRPr="001B1424">
        <w:rPr>
          <w:b/>
          <w:sz w:val="28"/>
          <w:szCs w:val="28"/>
        </w:rPr>
        <w:t xml:space="preserve">Д/з: </w:t>
      </w:r>
      <w:r w:rsidRPr="001B1424">
        <w:rPr>
          <w:sz w:val="28"/>
          <w:szCs w:val="28"/>
        </w:rPr>
        <w:t>доделать практическую работу</w:t>
      </w:r>
    </w:p>
    <w:sectPr w:rsidR="001B1424" w:rsidRPr="001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09C"/>
    <w:multiLevelType w:val="hybridMultilevel"/>
    <w:tmpl w:val="32C875E0"/>
    <w:lvl w:ilvl="0" w:tplc="CB565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04D60"/>
    <w:multiLevelType w:val="hybridMultilevel"/>
    <w:tmpl w:val="94F2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A4"/>
    <w:rsid w:val="001B1424"/>
    <w:rsid w:val="002B16A4"/>
    <w:rsid w:val="006C12B0"/>
    <w:rsid w:val="00B25962"/>
    <w:rsid w:val="00E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A4"/>
    <w:pPr>
      <w:ind w:left="720"/>
      <w:contextualSpacing/>
    </w:pPr>
  </w:style>
  <w:style w:type="table" w:styleId="a4">
    <w:name w:val="Table Grid"/>
    <w:basedOn w:val="a1"/>
    <w:uiPriority w:val="59"/>
    <w:rsid w:val="00B2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A4"/>
    <w:pPr>
      <w:ind w:left="720"/>
      <w:contextualSpacing/>
    </w:pPr>
  </w:style>
  <w:style w:type="table" w:styleId="a4">
    <w:name w:val="Table Grid"/>
    <w:basedOn w:val="a1"/>
    <w:uiPriority w:val="59"/>
    <w:rsid w:val="00B2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4</cp:revision>
  <dcterms:created xsi:type="dcterms:W3CDTF">2020-04-09T15:53:00Z</dcterms:created>
  <dcterms:modified xsi:type="dcterms:W3CDTF">2020-04-10T12:52:00Z</dcterms:modified>
</cp:coreProperties>
</file>