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33" w:rsidRDefault="00D55533" w:rsidP="00D55533">
      <w:pPr>
        <w:pStyle w:val="4"/>
        <w:shd w:val="clear" w:color="auto" w:fill="auto"/>
        <w:spacing w:after="242" w:line="280" w:lineRule="exact"/>
        <w:ind w:right="200" w:firstLine="0"/>
        <w:jc w:val="right"/>
        <w:rPr>
          <w:sz w:val="24"/>
          <w:szCs w:val="24"/>
        </w:rPr>
      </w:pPr>
      <w:r w:rsidRPr="00D55533">
        <w:rPr>
          <w:sz w:val="24"/>
          <w:szCs w:val="24"/>
        </w:rPr>
        <w:t>Директор образовательной организации</w:t>
      </w:r>
    </w:p>
    <w:p w:rsidR="00D55533" w:rsidRPr="00D33719" w:rsidRDefault="00D33719" w:rsidP="00D33719">
      <w:pPr>
        <w:pStyle w:val="4"/>
        <w:shd w:val="clear" w:color="auto" w:fill="auto"/>
        <w:spacing w:after="242" w:line="280" w:lineRule="exact"/>
        <w:ind w:right="20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/________/ </w:t>
      </w:r>
      <w:proofErr w:type="spellStart"/>
      <w:r>
        <w:rPr>
          <w:sz w:val="24"/>
          <w:szCs w:val="24"/>
        </w:rPr>
        <w:t>О.А.Заварзина</w:t>
      </w:r>
      <w:proofErr w:type="spellEnd"/>
    </w:p>
    <w:p w:rsidR="00D55533" w:rsidRPr="00D33719" w:rsidRDefault="00D33719" w:rsidP="00D55533">
      <w:pPr>
        <w:pStyle w:val="60"/>
        <w:shd w:val="clear" w:color="auto" w:fill="auto"/>
        <w:tabs>
          <w:tab w:val="left" w:leader="underscore" w:pos="7374"/>
          <w:tab w:val="left" w:leader="underscore" w:pos="8634"/>
        </w:tabs>
        <w:spacing w:before="0"/>
        <w:ind w:left="6820"/>
        <w:rPr>
          <w:sz w:val="24"/>
          <w:szCs w:val="24"/>
        </w:rPr>
      </w:pPr>
      <w:r w:rsidRPr="00D33719">
        <w:rPr>
          <w:b w:val="0"/>
          <w:sz w:val="24"/>
          <w:szCs w:val="24"/>
        </w:rPr>
        <w:t>«</w:t>
      </w:r>
      <w:r w:rsidRPr="00D33719">
        <w:rPr>
          <w:b w:val="0"/>
          <w:sz w:val="24"/>
          <w:szCs w:val="24"/>
          <w:u w:val="single"/>
        </w:rPr>
        <w:t>13</w:t>
      </w:r>
      <w:r w:rsidRPr="00D33719">
        <w:rPr>
          <w:b w:val="0"/>
          <w:sz w:val="24"/>
          <w:szCs w:val="24"/>
        </w:rPr>
        <w:t xml:space="preserve">» </w:t>
      </w:r>
      <w:r w:rsidRPr="00D33719">
        <w:rPr>
          <w:b w:val="0"/>
          <w:sz w:val="24"/>
          <w:szCs w:val="24"/>
          <w:u w:val="single"/>
        </w:rPr>
        <w:t>мая</w:t>
      </w:r>
      <w:r w:rsidR="001F6118">
        <w:rPr>
          <w:b w:val="0"/>
          <w:sz w:val="24"/>
          <w:szCs w:val="24"/>
          <w:u w:val="single"/>
        </w:rPr>
        <w:t xml:space="preserve"> </w:t>
      </w:r>
      <w:r w:rsidRPr="00D33719">
        <w:rPr>
          <w:b w:val="0"/>
          <w:sz w:val="24"/>
          <w:szCs w:val="24"/>
        </w:rPr>
        <w:t>2016</w:t>
      </w:r>
      <w:r w:rsidR="00D55533" w:rsidRPr="00D33719">
        <w:rPr>
          <w:b w:val="0"/>
          <w:sz w:val="24"/>
          <w:szCs w:val="24"/>
        </w:rPr>
        <w:t>г.</w:t>
      </w:r>
    </w:p>
    <w:p w:rsidR="00D55533" w:rsidRPr="00D55533" w:rsidRDefault="00D55533" w:rsidP="00D55533">
      <w:pPr>
        <w:pStyle w:val="4"/>
        <w:shd w:val="clear" w:color="auto" w:fill="auto"/>
        <w:spacing w:line="320" w:lineRule="exact"/>
        <w:ind w:right="200" w:firstLine="0"/>
        <w:jc w:val="right"/>
        <w:rPr>
          <w:sz w:val="24"/>
          <w:szCs w:val="24"/>
        </w:rPr>
      </w:pPr>
      <w:r w:rsidRPr="00D55533">
        <w:rPr>
          <w:sz w:val="24"/>
          <w:szCs w:val="24"/>
        </w:rPr>
        <w:t>МП.</w:t>
      </w:r>
    </w:p>
    <w:p w:rsidR="00D55533" w:rsidRDefault="00D55533" w:rsidP="00D33719">
      <w:pPr>
        <w:pStyle w:val="4"/>
        <w:shd w:val="clear" w:color="auto" w:fill="auto"/>
        <w:spacing w:line="320" w:lineRule="exact"/>
        <w:ind w:right="200" w:firstLine="0"/>
      </w:pPr>
    </w:p>
    <w:p w:rsidR="00D55533" w:rsidRPr="00D55533" w:rsidRDefault="00D55533" w:rsidP="00D55533">
      <w:pPr>
        <w:pStyle w:val="4"/>
        <w:shd w:val="clear" w:color="auto" w:fill="auto"/>
        <w:spacing w:line="320" w:lineRule="exact"/>
        <w:ind w:right="100" w:firstLine="0"/>
        <w:jc w:val="center"/>
        <w:rPr>
          <w:b/>
        </w:rPr>
      </w:pPr>
      <w:r w:rsidRPr="00D55533">
        <w:rPr>
          <w:b/>
        </w:rPr>
        <w:t>Информационная справка о деятельности муниципальной образовательной организации</w:t>
      </w:r>
    </w:p>
    <w:p w:rsidR="00D55533" w:rsidRDefault="00D55533" w:rsidP="00D55533">
      <w:pPr>
        <w:pStyle w:val="20"/>
        <w:shd w:val="clear" w:color="auto" w:fill="auto"/>
        <w:spacing w:line="317" w:lineRule="exact"/>
        <w:ind w:right="100"/>
        <w:jc w:val="center"/>
      </w:pPr>
    </w:p>
    <w:p w:rsidR="00D55533" w:rsidRDefault="00D55533" w:rsidP="00D55533">
      <w:pPr>
        <w:pStyle w:val="20"/>
        <w:shd w:val="clear" w:color="auto" w:fill="auto"/>
        <w:spacing w:line="317" w:lineRule="exact"/>
        <w:ind w:right="100"/>
        <w:jc w:val="center"/>
      </w:pPr>
    </w:p>
    <w:p w:rsidR="00D55533" w:rsidRDefault="00D55533" w:rsidP="00D33719">
      <w:pPr>
        <w:pStyle w:val="4"/>
        <w:numPr>
          <w:ilvl w:val="0"/>
          <w:numId w:val="1"/>
        </w:numPr>
        <w:shd w:val="clear" w:color="auto" w:fill="auto"/>
        <w:tabs>
          <w:tab w:val="left" w:pos="865"/>
          <w:tab w:val="left" w:leader="underscore" w:pos="6156"/>
        </w:tabs>
        <w:spacing w:line="360" w:lineRule="auto"/>
        <w:ind w:left="500" w:firstLine="0"/>
        <w:jc w:val="both"/>
      </w:pPr>
      <w:r>
        <w:t xml:space="preserve">Территория </w:t>
      </w:r>
      <w:proofErr w:type="spellStart"/>
      <w:r w:rsidRPr="00AA1BAC">
        <w:rPr>
          <w:u w:val="single"/>
        </w:rPr>
        <w:t>Тюльганский</w:t>
      </w:r>
      <w:proofErr w:type="spellEnd"/>
      <w:r w:rsidRPr="00AA1BAC">
        <w:rPr>
          <w:u w:val="single"/>
        </w:rPr>
        <w:t xml:space="preserve"> район</w:t>
      </w:r>
    </w:p>
    <w:p w:rsidR="00D55533" w:rsidRDefault="00D55533" w:rsidP="00D33719">
      <w:pPr>
        <w:pStyle w:val="4"/>
        <w:numPr>
          <w:ilvl w:val="0"/>
          <w:numId w:val="1"/>
        </w:numPr>
        <w:shd w:val="clear" w:color="auto" w:fill="auto"/>
        <w:tabs>
          <w:tab w:val="left" w:pos="865"/>
          <w:tab w:val="left" w:leader="underscore" w:pos="9394"/>
        </w:tabs>
        <w:spacing w:line="360" w:lineRule="auto"/>
        <w:ind w:left="500" w:firstLine="0"/>
        <w:jc w:val="both"/>
      </w:pPr>
      <w:r>
        <w:t xml:space="preserve">Полное название образовательной организации </w:t>
      </w:r>
      <w:r w:rsidRPr="00AA1BAC">
        <w:rPr>
          <w:u w:val="single"/>
        </w:rPr>
        <w:t xml:space="preserve">муниципальное бюджетное </w:t>
      </w:r>
      <w:r w:rsidR="00590A29">
        <w:rPr>
          <w:u w:val="single"/>
        </w:rPr>
        <w:t>общеобразовательное учреждение</w:t>
      </w:r>
      <w:r w:rsidRPr="00AA1BAC">
        <w:rPr>
          <w:u w:val="single"/>
        </w:rPr>
        <w:t xml:space="preserve"> «Тугустемирская средняя общеобразовательная школа»</w:t>
      </w:r>
    </w:p>
    <w:p w:rsidR="00C308F3" w:rsidRPr="00C308F3" w:rsidRDefault="00D55533" w:rsidP="00D33719">
      <w:pPr>
        <w:pStyle w:val="4"/>
        <w:numPr>
          <w:ilvl w:val="0"/>
          <w:numId w:val="1"/>
        </w:numPr>
        <w:shd w:val="clear" w:color="auto" w:fill="auto"/>
        <w:tabs>
          <w:tab w:val="left" w:pos="865"/>
          <w:tab w:val="left" w:leader="underscore" w:pos="9394"/>
        </w:tabs>
        <w:spacing w:line="360" w:lineRule="auto"/>
        <w:ind w:left="500" w:firstLine="0"/>
        <w:jc w:val="both"/>
      </w:pPr>
      <w:r>
        <w:t xml:space="preserve">Адрес, контактный телефон </w:t>
      </w:r>
      <w:r>
        <w:rPr>
          <w:u w:val="single"/>
        </w:rPr>
        <w:t xml:space="preserve">Оренбургская обл., </w:t>
      </w:r>
      <w:proofErr w:type="spellStart"/>
      <w:r>
        <w:rPr>
          <w:u w:val="single"/>
        </w:rPr>
        <w:t>Тюльганский</w:t>
      </w:r>
      <w:proofErr w:type="spellEnd"/>
      <w:r>
        <w:rPr>
          <w:u w:val="single"/>
        </w:rPr>
        <w:t xml:space="preserve"> р-н.,</w:t>
      </w:r>
    </w:p>
    <w:p w:rsidR="00D55533" w:rsidRDefault="00D55533" w:rsidP="00D33719">
      <w:pPr>
        <w:pStyle w:val="4"/>
        <w:shd w:val="clear" w:color="auto" w:fill="auto"/>
        <w:tabs>
          <w:tab w:val="left" w:pos="865"/>
          <w:tab w:val="left" w:leader="underscore" w:pos="9394"/>
        </w:tabs>
        <w:spacing w:line="360" w:lineRule="auto"/>
        <w:ind w:left="500" w:firstLine="0"/>
        <w:jc w:val="both"/>
      </w:pPr>
      <w:r>
        <w:rPr>
          <w:u w:val="single"/>
        </w:rPr>
        <w:t xml:space="preserve"> с. </w:t>
      </w:r>
      <w:proofErr w:type="spellStart"/>
      <w:r>
        <w:rPr>
          <w:u w:val="single"/>
        </w:rPr>
        <w:t>Тугустемир</w:t>
      </w:r>
      <w:proofErr w:type="spellEnd"/>
      <w:r>
        <w:rPr>
          <w:u w:val="single"/>
        </w:rPr>
        <w:t>, ул. Звёздная д.4</w:t>
      </w:r>
      <w:r w:rsidR="004B37BB">
        <w:rPr>
          <w:u w:val="single"/>
        </w:rPr>
        <w:t>; тел: (35332)26-6-25</w:t>
      </w:r>
    </w:p>
    <w:p w:rsidR="00D55533" w:rsidRDefault="00D55533" w:rsidP="00D33719">
      <w:pPr>
        <w:pStyle w:val="4"/>
        <w:numPr>
          <w:ilvl w:val="0"/>
          <w:numId w:val="1"/>
        </w:numPr>
        <w:shd w:val="clear" w:color="auto" w:fill="auto"/>
        <w:tabs>
          <w:tab w:val="left" w:pos="865"/>
          <w:tab w:val="left" w:leader="underscore" w:pos="9394"/>
        </w:tabs>
        <w:spacing w:line="360" w:lineRule="auto"/>
        <w:ind w:left="500" w:firstLine="0"/>
        <w:jc w:val="both"/>
      </w:pPr>
      <w:r>
        <w:t xml:space="preserve">Ф.И.О. директора </w:t>
      </w:r>
      <w:proofErr w:type="spellStart"/>
      <w:r>
        <w:rPr>
          <w:u w:val="single"/>
        </w:rPr>
        <w:t>Заварзина</w:t>
      </w:r>
      <w:proofErr w:type="spellEnd"/>
      <w:r>
        <w:rPr>
          <w:u w:val="single"/>
        </w:rPr>
        <w:t xml:space="preserve"> Ольга Анатольевна</w:t>
      </w:r>
    </w:p>
    <w:p w:rsidR="00D55533" w:rsidRDefault="00D55533" w:rsidP="00D33719">
      <w:pPr>
        <w:pStyle w:val="4"/>
        <w:numPr>
          <w:ilvl w:val="0"/>
          <w:numId w:val="1"/>
        </w:numPr>
        <w:shd w:val="clear" w:color="auto" w:fill="auto"/>
        <w:tabs>
          <w:tab w:val="left" w:pos="865"/>
          <w:tab w:val="left" w:leader="underscore" w:pos="6703"/>
        </w:tabs>
        <w:spacing w:after="297" w:line="360" w:lineRule="auto"/>
        <w:ind w:left="860" w:right="200"/>
        <w:jc w:val="both"/>
      </w:pPr>
      <w:r>
        <w:t>Ф.И.О., телефон координатора по патриотической работе образова</w:t>
      </w:r>
      <w:r>
        <w:softHyphen/>
        <w:t xml:space="preserve">тельной организации </w:t>
      </w:r>
      <w:r>
        <w:rPr>
          <w:u w:val="single"/>
        </w:rPr>
        <w:t>Логинова Евгения Николаевна, заместитель директора по военно-патриотическому воспитанию, тел.: 8(35332)26-6-25</w:t>
      </w:r>
    </w:p>
    <w:p w:rsidR="00D82932" w:rsidRDefault="00D82932"/>
    <w:p w:rsidR="00D55533" w:rsidRDefault="00D55533"/>
    <w:p w:rsidR="00D55533" w:rsidRDefault="00D55533"/>
    <w:p w:rsidR="00D55533" w:rsidRDefault="00D55533"/>
    <w:p w:rsidR="00D55533" w:rsidRDefault="00D55533"/>
    <w:p w:rsidR="00D55533" w:rsidRDefault="00D55533"/>
    <w:p w:rsidR="00D55533" w:rsidRDefault="00D55533"/>
    <w:p w:rsidR="00D55533" w:rsidRDefault="00D55533"/>
    <w:p w:rsidR="00D55533" w:rsidRDefault="00D55533"/>
    <w:p w:rsidR="00D55533" w:rsidRDefault="00D55533"/>
    <w:p w:rsidR="00D55533" w:rsidRDefault="00D55533"/>
    <w:p w:rsidR="00D55533" w:rsidRDefault="00D55533"/>
    <w:tbl>
      <w:tblPr>
        <w:tblStyle w:val="a4"/>
        <w:tblW w:w="0" w:type="auto"/>
        <w:tblLook w:val="04A0"/>
      </w:tblPr>
      <w:tblGrid>
        <w:gridCol w:w="4672"/>
        <w:gridCol w:w="4673"/>
      </w:tblGrid>
      <w:tr w:rsidR="00D55533" w:rsidTr="00D55533">
        <w:tc>
          <w:tcPr>
            <w:tcW w:w="4672" w:type="dxa"/>
          </w:tcPr>
          <w:p w:rsidR="00D55533" w:rsidRPr="00D55533" w:rsidRDefault="00D55533" w:rsidP="00D55533">
            <w:pPr>
              <w:jc w:val="center"/>
            </w:pPr>
            <w:r w:rsidRPr="00AA1BAC">
              <w:rPr>
                <w:rStyle w:val="3"/>
                <w:rFonts w:eastAsiaTheme="minorHAnsi"/>
                <w:b/>
              </w:rPr>
              <w:lastRenderedPageBreak/>
              <w:t>Показатель</w:t>
            </w:r>
          </w:p>
        </w:tc>
        <w:tc>
          <w:tcPr>
            <w:tcW w:w="4673" w:type="dxa"/>
          </w:tcPr>
          <w:p w:rsidR="00D55533" w:rsidRDefault="00D55533">
            <w:r w:rsidRPr="00AA1BAC">
              <w:rPr>
                <w:rStyle w:val="3"/>
                <w:rFonts w:eastAsiaTheme="minorHAnsi"/>
                <w:b/>
              </w:rPr>
              <w:t xml:space="preserve">Оценка (указывается количество, место, название мероприятия, дата проведения) </w:t>
            </w:r>
            <w:r w:rsidRPr="00C72803">
              <w:rPr>
                <w:rStyle w:val="145pt"/>
                <w:rFonts w:eastAsiaTheme="minorHAnsi"/>
              </w:rPr>
              <w:t>(заполняется 00)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1. Количество обучающихся</w:t>
            </w:r>
          </w:p>
        </w:tc>
        <w:tc>
          <w:tcPr>
            <w:tcW w:w="4673" w:type="dxa"/>
          </w:tcPr>
          <w:p w:rsidR="00D55533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3"/>
              </w:rPr>
              <w:t xml:space="preserve">Всего: </w:t>
            </w:r>
            <w:r w:rsidRPr="00543B24">
              <w:rPr>
                <w:rStyle w:val="3"/>
                <w:i/>
              </w:rPr>
              <w:t>96 чел.</w:t>
            </w:r>
          </w:p>
          <w:p w:rsidR="00D55533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3"/>
              </w:rPr>
              <w:t>по уровням образования:</w:t>
            </w:r>
          </w:p>
          <w:p w:rsidR="00D55533" w:rsidRDefault="00D55533" w:rsidP="00D5553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jc w:val="both"/>
            </w:pPr>
            <w:r>
              <w:rPr>
                <w:rStyle w:val="3"/>
              </w:rPr>
              <w:t xml:space="preserve">начальная школа </w:t>
            </w:r>
            <w:r w:rsidR="009551E3">
              <w:rPr>
                <w:rStyle w:val="3"/>
              </w:rPr>
              <w:t>–</w:t>
            </w:r>
            <w:r w:rsidRPr="00543B24">
              <w:rPr>
                <w:rStyle w:val="3"/>
                <w:i/>
              </w:rPr>
              <w:t>36</w:t>
            </w:r>
            <w:r w:rsidR="009551E3">
              <w:rPr>
                <w:rStyle w:val="3"/>
                <w:i/>
              </w:rPr>
              <w:t xml:space="preserve"> чел</w:t>
            </w:r>
            <w:r w:rsidRPr="00543B24">
              <w:rPr>
                <w:rStyle w:val="3"/>
                <w:i/>
              </w:rPr>
              <w:t>;</w:t>
            </w:r>
          </w:p>
          <w:p w:rsidR="00D55533" w:rsidRDefault="00D55533" w:rsidP="00D5553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jc w:val="both"/>
            </w:pPr>
            <w:r>
              <w:rPr>
                <w:rStyle w:val="3"/>
              </w:rPr>
              <w:t xml:space="preserve">основная школа </w:t>
            </w:r>
            <w:r w:rsidR="009551E3">
              <w:rPr>
                <w:rStyle w:val="3"/>
              </w:rPr>
              <w:t>–</w:t>
            </w:r>
            <w:r w:rsidRPr="00543B24">
              <w:rPr>
                <w:rStyle w:val="3"/>
                <w:i/>
              </w:rPr>
              <w:t>48</w:t>
            </w:r>
            <w:r w:rsidR="009551E3">
              <w:rPr>
                <w:rStyle w:val="3"/>
                <w:i/>
              </w:rPr>
              <w:t xml:space="preserve"> чел</w:t>
            </w:r>
            <w:r w:rsidRPr="00543B24">
              <w:rPr>
                <w:rStyle w:val="3"/>
                <w:i/>
              </w:rPr>
              <w:t>;</w:t>
            </w:r>
          </w:p>
          <w:p w:rsidR="00D55533" w:rsidRDefault="00D55533" w:rsidP="00D55533">
            <w:r>
              <w:rPr>
                <w:rStyle w:val="3"/>
                <w:rFonts w:eastAsiaTheme="minorHAnsi"/>
              </w:rPr>
              <w:t xml:space="preserve">- средняя школа </w:t>
            </w:r>
            <w:r w:rsidR="009551E3">
              <w:rPr>
                <w:rStyle w:val="3"/>
                <w:rFonts w:eastAsiaTheme="minorHAnsi"/>
              </w:rPr>
              <w:t>–</w:t>
            </w:r>
            <w:r w:rsidRPr="00543B24">
              <w:rPr>
                <w:rStyle w:val="3"/>
                <w:rFonts w:eastAsiaTheme="minorHAnsi"/>
                <w:i/>
              </w:rPr>
              <w:t>12</w:t>
            </w:r>
            <w:r w:rsidR="009551E3">
              <w:rPr>
                <w:rStyle w:val="3"/>
                <w:rFonts w:eastAsiaTheme="minorHAnsi"/>
                <w:i/>
              </w:rPr>
              <w:t xml:space="preserve"> чел</w:t>
            </w:r>
            <w:r w:rsidRPr="00543B24">
              <w:rPr>
                <w:rStyle w:val="3"/>
                <w:rFonts w:eastAsiaTheme="minorHAnsi"/>
                <w:i/>
              </w:rPr>
              <w:t>.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2. Количество творческих объединений, работающих на базе образовательной организации, из них патриотической на</w:t>
            </w:r>
            <w:r>
              <w:rPr>
                <w:rStyle w:val="3"/>
                <w:rFonts w:eastAsiaTheme="minorHAnsi"/>
              </w:rPr>
              <w:softHyphen/>
              <w:t>правленности</w:t>
            </w:r>
          </w:p>
        </w:tc>
        <w:tc>
          <w:tcPr>
            <w:tcW w:w="4673" w:type="dxa"/>
          </w:tcPr>
          <w:p w:rsidR="00D55533" w:rsidRDefault="008F592B" w:rsidP="00D55533">
            <w:pPr>
              <w:pStyle w:val="4"/>
              <w:shd w:val="clear" w:color="auto" w:fill="auto"/>
              <w:spacing w:line="320" w:lineRule="exact"/>
              <w:ind w:left="160" w:firstLine="0"/>
            </w:pPr>
            <w:r>
              <w:rPr>
                <w:rStyle w:val="3"/>
              </w:rPr>
              <w:t xml:space="preserve">Всего творческих объединений - </w:t>
            </w:r>
            <w:r>
              <w:rPr>
                <w:rStyle w:val="3"/>
                <w:i/>
              </w:rPr>
              <w:t>8</w:t>
            </w:r>
            <w:r w:rsidR="00D55533">
              <w:rPr>
                <w:rStyle w:val="3"/>
              </w:rPr>
              <w:t>охват детей, из них:</w:t>
            </w:r>
          </w:p>
          <w:p w:rsidR="00D55533" w:rsidRDefault="00D55533" w:rsidP="00D5553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320" w:lineRule="exact"/>
              <w:ind w:firstLine="0"/>
              <w:jc w:val="both"/>
            </w:pPr>
            <w:r>
              <w:rPr>
                <w:rStyle w:val="3"/>
              </w:rPr>
              <w:t>краеведческих</w:t>
            </w:r>
            <w:r w:rsidR="008F592B">
              <w:rPr>
                <w:rStyle w:val="3"/>
              </w:rPr>
              <w:t xml:space="preserve"> - </w:t>
            </w:r>
            <w:r w:rsidR="008F592B" w:rsidRPr="009551E3">
              <w:rPr>
                <w:rStyle w:val="3"/>
                <w:i/>
              </w:rPr>
              <w:t>0</w:t>
            </w:r>
            <w:r w:rsidRPr="009551E3">
              <w:rPr>
                <w:rStyle w:val="3"/>
                <w:i/>
              </w:rPr>
              <w:t>;</w:t>
            </w:r>
          </w:p>
          <w:p w:rsidR="00D55533" w:rsidRDefault="00D55533" w:rsidP="00D5553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320" w:lineRule="exact"/>
              <w:ind w:firstLine="0"/>
              <w:jc w:val="both"/>
            </w:pPr>
            <w:r>
              <w:rPr>
                <w:rStyle w:val="3"/>
              </w:rPr>
              <w:t>поисковых</w:t>
            </w:r>
            <w:r w:rsidR="008F592B">
              <w:rPr>
                <w:rStyle w:val="3"/>
              </w:rPr>
              <w:t xml:space="preserve"> - </w:t>
            </w:r>
            <w:r w:rsidR="008F592B" w:rsidRPr="009551E3">
              <w:rPr>
                <w:rStyle w:val="3"/>
                <w:i/>
              </w:rPr>
              <w:t>0</w:t>
            </w:r>
            <w:r w:rsidRPr="009551E3">
              <w:rPr>
                <w:rStyle w:val="3"/>
                <w:i/>
              </w:rPr>
              <w:t>;</w:t>
            </w:r>
          </w:p>
          <w:p w:rsidR="00D55533" w:rsidRDefault="00D55533" w:rsidP="00D5553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1"/>
              </w:tabs>
              <w:spacing w:line="320" w:lineRule="exact"/>
              <w:ind w:firstLine="0"/>
              <w:jc w:val="both"/>
            </w:pPr>
            <w:r>
              <w:rPr>
                <w:rStyle w:val="3"/>
              </w:rPr>
              <w:t>тимуровских</w:t>
            </w:r>
            <w:r w:rsidR="008F592B">
              <w:rPr>
                <w:rStyle w:val="3"/>
              </w:rPr>
              <w:t xml:space="preserve"> - </w:t>
            </w:r>
            <w:r w:rsidR="008F592B" w:rsidRPr="009551E3">
              <w:rPr>
                <w:rStyle w:val="3"/>
                <w:i/>
              </w:rPr>
              <w:t>0</w:t>
            </w:r>
            <w:r w:rsidRPr="009551E3">
              <w:rPr>
                <w:rStyle w:val="3"/>
                <w:i/>
              </w:rPr>
              <w:t>;</w:t>
            </w:r>
          </w:p>
          <w:p w:rsidR="00D55533" w:rsidRDefault="00D55533" w:rsidP="00D5553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320" w:lineRule="exact"/>
              <w:ind w:firstLine="0"/>
              <w:jc w:val="both"/>
            </w:pPr>
            <w:r>
              <w:rPr>
                <w:rStyle w:val="3"/>
              </w:rPr>
              <w:t>музейных</w:t>
            </w:r>
            <w:r w:rsidR="008F592B">
              <w:rPr>
                <w:rStyle w:val="3"/>
              </w:rPr>
              <w:t xml:space="preserve"> - </w:t>
            </w:r>
            <w:r w:rsidR="008F592B" w:rsidRPr="008F592B">
              <w:rPr>
                <w:rStyle w:val="3"/>
                <w:i/>
              </w:rPr>
              <w:t>1</w:t>
            </w:r>
            <w:r>
              <w:rPr>
                <w:rStyle w:val="3"/>
              </w:rPr>
              <w:t>;</w:t>
            </w:r>
          </w:p>
          <w:p w:rsidR="00D55533" w:rsidRDefault="00D55533" w:rsidP="00D5553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line="320" w:lineRule="exact"/>
              <w:ind w:firstLine="0"/>
              <w:jc w:val="both"/>
            </w:pPr>
            <w:r>
              <w:rPr>
                <w:rStyle w:val="3"/>
              </w:rPr>
              <w:t>«Пост№ 1»</w:t>
            </w:r>
            <w:r w:rsidR="008F592B">
              <w:rPr>
                <w:rStyle w:val="3"/>
              </w:rPr>
              <w:t xml:space="preserve"> - </w:t>
            </w:r>
            <w:r w:rsidR="008F592B" w:rsidRPr="009551E3">
              <w:rPr>
                <w:rStyle w:val="3"/>
                <w:i/>
              </w:rPr>
              <w:t>0</w:t>
            </w:r>
            <w:r w:rsidRPr="009551E3">
              <w:rPr>
                <w:rStyle w:val="3"/>
                <w:i/>
              </w:rPr>
              <w:t>;</w:t>
            </w:r>
          </w:p>
          <w:p w:rsidR="00D55533" w:rsidRDefault="008F592B" w:rsidP="00D5553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320" w:lineRule="exact"/>
              <w:ind w:firstLine="0"/>
              <w:jc w:val="both"/>
            </w:pPr>
            <w:r>
              <w:rPr>
                <w:rStyle w:val="3"/>
              </w:rPr>
              <w:t>к</w:t>
            </w:r>
            <w:r w:rsidR="00D55533">
              <w:rPr>
                <w:rStyle w:val="3"/>
              </w:rPr>
              <w:t>азачьих</w:t>
            </w:r>
            <w:r>
              <w:rPr>
                <w:rStyle w:val="3"/>
              </w:rPr>
              <w:t xml:space="preserve"> - </w:t>
            </w:r>
            <w:r w:rsidRPr="009551E3">
              <w:rPr>
                <w:rStyle w:val="3"/>
                <w:i/>
              </w:rPr>
              <w:t>0</w:t>
            </w:r>
            <w:r w:rsidR="00D55533" w:rsidRPr="009551E3">
              <w:rPr>
                <w:rStyle w:val="3"/>
                <w:i/>
              </w:rPr>
              <w:t>;</w:t>
            </w:r>
          </w:p>
          <w:p w:rsidR="00D55533" w:rsidRDefault="00D55533" w:rsidP="00D5553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320" w:lineRule="exact"/>
              <w:ind w:firstLine="0"/>
              <w:jc w:val="both"/>
            </w:pPr>
            <w:r>
              <w:rPr>
                <w:rStyle w:val="3"/>
              </w:rPr>
              <w:t xml:space="preserve">военно-патриотических клубов, объединений (ВПК, ВПО, ВСК) - </w:t>
            </w:r>
            <w:r w:rsidRPr="00543B24">
              <w:rPr>
                <w:rStyle w:val="3"/>
                <w:i/>
              </w:rPr>
              <w:t>1;</w:t>
            </w:r>
          </w:p>
          <w:p w:rsidR="008F592B" w:rsidRDefault="008F592B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</w:rPr>
              <w:t xml:space="preserve">- </w:t>
            </w:r>
            <w:r w:rsidR="00D55533">
              <w:rPr>
                <w:rStyle w:val="3"/>
                <w:rFonts w:eastAsiaTheme="minorHAnsi"/>
              </w:rPr>
              <w:t>этнографических</w:t>
            </w:r>
            <w:r>
              <w:rPr>
                <w:rStyle w:val="3"/>
                <w:rFonts w:eastAsiaTheme="minorHAnsi"/>
              </w:rPr>
              <w:t xml:space="preserve"> – </w:t>
            </w:r>
            <w:r w:rsidRPr="009551E3">
              <w:rPr>
                <w:rStyle w:val="3"/>
                <w:rFonts w:eastAsiaTheme="minorHAnsi"/>
                <w:i/>
              </w:rPr>
              <w:t>0.</w:t>
            </w:r>
          </w:p>
          <w:p w:rsidR="00A20E83" w:rsidRPr="008F592B" w:rsidRDefault="00A20E83" w:rsidP="00D555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0E83">
              <w:rPr>
                <w:rStyle w:val="3"/>
                <w:rFonts w:eastAsiaTheme="minorHAnsi"/>
              </w:rPr>
              <w:t>- другие -</w:t>
            </w:r>
            <w:r>
              <w:rPr>
                <w:rStyle w:val="3"/>
                <w:rFonts w:eastAsiaTheme="minorHAnsi"/>
                <w:i/>
              </w:rPr>
              <w:t xml:space="preserve"> 6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3. Количество обучающихся, занятых в творческих объединениях, из них обу</w:t>
            </w:r>
            <w:r>
              <w:rPr>
                <w:rStyle w:val="3"/>
                <w:rFonts w:eastAsiaTheme="minorHAnsi"/>
              </w:rPr>
              <w:softHyphen/>
              <w:t>чающихся в объединениях патриотиче</w:t>
            </w:r>
            <w:r>
              <w:rPr>
                <w:rStyle w:val="3"/>
                <w:rFonts w:eastAsiaTheme="minorHAnsi"/>
              </w:rPr>
              <w:softHyphen/>
              <w:t>ской направленности</w:t>
            </w:r>
          </w:p>
        </w:tc>
        <w:tc>
          <w:tcPr>
            <w:tcW w:w="4673" w:type="dxa"/>
          </w:tcPr>
          <w:p w:rsidR="00D55533" w:rsidRDefault="00D55533" w:rsidP="00D55533">
            <w:pPr>
              <w:pStyle w:val="4"/>
              <w:shd w:val="clear" w:color="auto" w:fill="auto"/>
              <w:spacing w:after="60" w:line="280" w:lineRule="exact"/>
              <w:ind w:firstLine="0"/>
              <w:jc w:val="both"/>
            </w:pPr>
            <w:r>
              <w:rPr>
                <w:rStyle w:val="3"/>
              </w:rPr>
              <w:t>Всего:</w:t>
            </w:r>
            <w:r w:rsidR="00BE2BBF">
              <w:rPr>
                <w:rStyle w:val="3"/>
                <w:i/>
              </w:rPr>
              <w:t>92</w:t>
            </w:r>
            <w:r w:rsidR="009551E3">
              <w:rPr>
                <w:rStyle w:val="3"/>
                <w:i/>
              </w:rPr>
              <w:t xml:space="preserve"> чел.</w:t>
            </w:r>
          </w:p>
          <w:p w:rsidR="00A20E83" w:rsidRDefault="00D55533" w:rsidP="00D55533">
            <w:pPr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 xml:space="preserve">из них (кол-во/%): </w:t>
            </w:r>
          </w:p>
          <w:p w:rsidR="00D55533" w:rsidRDefault="00A20E83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 xml:space="preserve">- </w:t>
            </w:r>
            <w:r w:rsidR="00C72803" w:rsidRPr="00A20E83">
              <w:rPr>
                <w:rStyle w:val="3"/>
                <w:rFonts w:eastAsiaTheme="minorHAnsi"/>
                <w:i/>
              </w:rPr>
              <w:t>ВПО «Патриот»</w:t>
            </w:r>
            <w:r w:rsidR="00C72803">
              <w:rPr>
                <w:rStyle w:val="3"/>
                <w:rFonts w:eastAsiaTheme="minorHAnsi"/>
              </w:rPr>
              <w:t xml:space="preserve"> - </w:t>
            </w:r>
            <w:r w:rsidR="008F592B">
              <w:rPr>
                <w:rStyle w:val="3"/>
                <w:rFonts w:eastAsiaTheme="minorHAnsi"/>
                <w:i/>
              </w:rPr>
              <w:t>13</w:t>
            </w:r>
            <w:r w:rsidR="00C72803" w:rsidRPr="00543B24">
              <w:rPr>
                <w:rStyle w:val="3"/>
                <w:rFonts w:eastAsiaTheme="minorHAnsi"/>
                <w:i/>
              </w:rPr>
              <w:t xml:space="preserve"> чел.</w:t>
            </w:r>
            <w:r w:rsidR="00BE2BBF">
              <w:rPr>
                <w:rStyle w:val="3"/>
                <w:rFonts w:eastAsiaTheme="minorHAnsi"/>
                <w:i/>
              </w:rPr>
              <w:t>(14 %)</w:t>
            </w:r>
            <w:r>
              <w:rPr>
                <w:rStyle w:val="3"/>
                <w:rFonts w:eastAsiaTheme="minorHAnsi"/>
                <w:i/>
              </w:rPr>
              <w:t>;</w:t>
            </w:r>
          </w:p>
          <w:p w:rsidR="00A20E83" w:rsidRDefault="00A20E83" w:rsidP="00D55533">
            <w:r>
              <w:rPr>
                <w:rStyle w:val="3"/>
                <w:rFonts w:eastAsiaTheme="minorHAnsi"/>
                <w:i/>
              </w:rPr>
              <w:t>- музейных – 7 чел. (7,6 %)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4. Наличие музея (музейной комнаты), направленность музея, сведения о пас</w:t>
            </w:r>
            <w:r>
              <w:rPr>
                <w:rStyle w:val="3"/>
                <w:rFonts w:eastAsiaTheme="minorHAnsi"/>
              </w:rPr>
              <w:softHyphen/>
              <w:t>портизации</w:t>
            </w:r>
          </w:p>
        </w:tc>
        <w:tc>
          <w:tcPr>
            <w:tcW w:w="4673" w:type="dxa"/>
          </w:tcPr>
          <w:p w:rsidR="008C646B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Название музея (музейная комна</w:t>
            </w:r>
            <w:r>
              <w:rPr>
                <w:rStyle w:val="3"/>
              </w:rPr>
              <w:softHyphen/>
              <w:t>та)</w:t>
            </w:r>
            <w:r w:rsidR="008C646B">
              <w:rPr>
                <w:rStyle w:val="3"/>
              </w:rPr>
              <w:t>:</w:t>
            </w:r>
          </w:p>
          <w:p w:rsidR="004200C6" w:rsidRDefault="008C646B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- </w:t>
            </w:r>
            <w:r w:rsidR="00D55533" w:rsidRPr="00543B24">
              <w:rPr>
                <w:rStyle w:val="3"/>
                <w:i/>
              </w:rPr>
              <w:t>«</w:t>
            </w:r>
            <w:r w:rsidR="004200C6">
              <w:rPr>
                <w:rStyle w:val="3"/>
                <w:i/>
              </w:rPr>
              <w:t>История родного края</w:t>
            </w:r>
            <w:r w:rsidR="00D55533" w:rsidRPr="00543B24">
              <w:rPr>
                <w:rStyle w:val="3"/>
                <w:i/>
              </w:rPr>
              <w:t>»</w:t>
            </w:r>
            <w:r w:rsidRPr="00543B24">
              <w:rPr>
                <w:rStyle w:val="3"/>
                <w:i/>
              </w:rPr>
              <w:t>;</w:t>
            </w:r>
          </w:p>
          <w:p w:rsidR="008C646B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№ свидетельства музея (если есть)</w:t>
            </w:r>
            <w:r w:rsidR="008C646B">
              <w:rPr>
                <w:rStyle w:val="3"/>
              </w:rPr>
              <w:t>:</w:t>
            </w:r>
          </w:p>
          <w:p w:rsidR="00D55533" w:rsidRDefault="008C646B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-  </w:t>
            </w:r>
            <w:r w:rsidR="00D55533" w:rsidRPr="00543B24">
              <w:rPr>
                <w:rStyle w:val="3"/>
                <w:i/>
              </w:rPr>
              <w:t>№ 7275,</w:t>
            </w:r>
          </w:p>
          <w:p w:rsidR="008C646B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Н</w:t>
            </w:r>
            <w:r w:rsidR="008C646B">
              <w:rPr>
                <w:rStyle w:val="3"/>
              </w:rPr>
              <w:t>аправленность:</w:t>
            </w:r>
          </w:p>
          <w:p w:rsidR="00D55533" w:rsidRDefault="008C646B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-</w:t>
            </w:r>
            <w:r w:rsidR="00BE2BBF">
              <w:rPr>
                <w:rStyle w:val="3"/>
                <w:i/>
              </w:rPr>
              <w:t>краеведческая</w:t>
            </w:r>
            <w:r w:rsidRPr="00543B24">
              <w:rPr>
                <w:rStyle w:val="3"/>
                <w:i/>
              </w:rPr>
              <w:t>;</w:t>
            </w:r>
          </w:p>
          <w:p w:rsidR="008C646B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Ф.И.О. ру</w:t>
            </w:r>
            <w:r>
              <w:rPr>
                <w:rStyle w:val="3"/>
              </w:rPr>
              <w:softHyphen/>
            </w:r>
            <w:r w:rsidR="008C646B">
              <w:rPr>
                <w:rStyle w:val="3"/>
              </w:rPr>
              <w:t>ководителя музея:</w:t>
            </w:r>
          </w:p>
          <w:p w:rsidR="00D55533" w:rsidRDefault="008C646B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- </w:t>
            </w:r>
            <w:proofErr w:type="spellStart"/>
            <w:r w:rsidR="00D55533" w:rsidRPr="00543B24">
              <w:rPr>
                <w:rStyle w:val="3"/>
                <w:i/>
              </w:rPr>
              <w:t>Акифьева</w:t>
            </w:r>
            <w:proofErr w:type="spellEnd"/>
            <w:r w:rsidR="00D55533" w:rsidRPr="00543B24">
              <w:rPr>
                <w:rStyle w:val="3"/>
                <w:i/>
              </w:rPr>
              <w:t xml:space="preserve"> В.А.</w:t>
            </w:r>
            <w:r w:rsidRPr="00543B24">
              <w:rPr>
                <w:rStyle w:val="3"/>
                <w:i/>
              </w:rPr>
              <w:t>;</w:t>
            </w:r>
          </w:p>
          <w:p w:rsidR="008C646B" w:rsidRDefault="008C646B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должность: </w:t>
            </w:r>
          </w:p>
          <w:p w:rsidR="00D55533" w:rsidRDefault="008C646B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- </w:t>
            </w:r>
            <w:r w:rsidR="00D55533" w:rsidRPr="00543B24">
              <w:rPr>
                <w:rStyle w:val="3"/>
                <w:i/>
              </w:rPr>
              <w:t>учитель истории и обществознания</w:t>
            </w:r>
            <w:r w:rsidRPr="00543B24">
              <w:rPr>
                <w:rStyle w:val="3"/>
                <w:i/>
              </w:rPr>
              <w:t>;</w:t>
            </w:r>
          </w:p>
          <w:p w:rsidR="00BE2BBF" w:rsidRPr="00BE2BBF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rPr>
                <w:rStyle w:val="3"/>
                <w:color w:val="auto"/>
              </w:rPr>
            </w:pPr>
            <w:r w:rsidRPr="00BE2BBF">
              <w:rPr>
                <w:rStyle w:val="3"/>
                <w:color w:val="auto"/>
              </w:rPr>
              <w:t>ко</w:t>
            </w:r>
            <w:r w:rsidRPr="00BE2BBF">
              <w:rPr>
                <w:rStyle w:val="3"/>
                <w:color w:val="auto"/>
              </w:rPr>
              <w:softHyphen/>
              <w:t>личественный состав актива</w:t>
            </w:r>
            <w:r w:rsidR="008C646B" w:rsidRPr="00BE2BBF">
              <w:rPr>
                <w:rStyle w:val="3"/>
                <w:color w:val="auto"/>
              </w:rPr>
              <w:t>:</w:t>
            </w:r>
          </w:p>
          <w:p w:rsidR="00D55533" w:rsidRPr="00BE2BBF" w:rsidRDefault="00BE2BBF" w:rsidP="00BE2BBF">
            <w:pPr>
              <w:pStyle w:val="4"/>
              <w:shd w:val="clear" w:color="auto" w:fill="auto"/>
              <w:spacing w:line="317" w:lineRule="exact"/>
              <w:ind w:firstLine="0"/>
              <w:rPr>
                <w:i/>
                <w:shd w:val="clear" w:color="auto" w:fill="FFFFFF"/>
              </w:rPr>
            </w:pPr>
            <w:r w:rsidRPr="00BE2BBF">
              <w:rPr>
                <w:rStyle w:val="3"/>
                <w:i/>
                <w:color w:val="auto"/>
              </w:rPr>
              <w:t>- 7 чел.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5. Наличие кабинетов, сооружений для проведения занятий по патриотическому воспитанию (музей (музейная комната), стадион, актовый зал, мастерская, тир, спортивная площадка, полоса препятст</w:t>
            </w:r>
            <w:r>
              <w:rPr>
                <w:rStyle w:val="3"/>
                <w:rFonts w:eastAsiaTheme="minorHAnsi"/>
              </w:rPr>
              <w:softHyphen/>
              <w:t>вий и т.д.)</w:t>
            </w:r>
          </w:p>
        </w:tc>
        <w:tc>
          <w:tcPr>
            <w:tcW w:w="4673" w:type="dxa"/>
          </w:tcPr>
          <w:p w:rsidR="00D55533" w:rsidRDefault="00D55533" w:rsidP="004200C6">
            <w:r>
              <w:rPr>
                <w:rStyle w:val="3"/>
                <w:rFonts w:eastAsiaTheme="minorHAnsi"/>
              </w:rPr>
              <w:t xml:space="preserve">Для работы по патриотическому воспитанию в ОУ имеется: </w:t>
            </w:r>
            <w:r w:rsidRPr="00543B24">
              <w:rPr>
                <w:rStyle w:val="3"/>
                <w:rFonts w:eastAsiaTheme="minorHAnsi"/>
                <w:i/>
              </w:rPr>
              <w:t>школьный музей, кабинет ОБЖ, кабинет истории, спортивный зал, спортивная</w:t>
            </w:r>
            <w:r w:rsidR="008C646B" w:rsidRPr="00543B24">
              <w:rPr>
                <w:rStyle w:val="3"/>
                <w:rFonts w:eastAsiaTheme="minorHAnsi"/>
                <w:i/>
              </w:rPr>
              <w:t xml:space="preserve"> площадка</w:t>
            </w:r>
          </w:p>
        </w:tc>
      </w:tr>
      <w:tr w:rsidR="00D55533" w:rsidTr="00D55533">
        <w:tc>
          <w:tcPr>
            <w:tcW w:w="4672" w:type="dxa"/>
          </w:tcPr>
          <w:p w:rsidR="00D55533" w:rsidRPr="008C646B" w:rsidRDefault="00D55533">
            <w:r w:rsidRPr="008C646B">
              <w:rPr>
                <w:rStyle w:val="3"/>
                <w:rFonts w:eastAsiaTheme="minorHAnsi"/>
                <w:color w:val="auto"/>
              </w:rPr>
              <w:lastRenderedPageBreak/>
              <w:t>6. Количество педагогов дополнитель</w:t>
            </w:r>
            <w:r w:rsidRPr="008C646B">
              <w:rPr>
                <w:rStyle w:val="3"/>
                <w:rFonts w:eastAsiaTheme="minorHAnsi"/>
                <w:color w:val="auto"/>
              </w:rPr>
              <w:softHyphen/>
              <w:t>ного образования, работающих на базе ОО, из них ПДО, работающих в патрио</w:t>
            </w:r>
            <w:r w:rsidRPr="008C646B">
              <w:rPr>
                <w:rStyle w:val="3"/>
                <w:rFonts w:eastAsiaTheme="minorHAnsi"/>
                <w:color w:val="auto"/>
              </w:rPr>
              <w:softHyphen/>
              <w:t>тическом и краеведческом направлении</w:t>
            </w:r>
          </w:p>
        </w:tc>
        <w:tc>
          <w:tcPr>
            <w:tcW w:w="4673" w:type="dxa"/>
          </w:tcPr>
          <w:p w:rsidR="00D55533" w:rsidRPr="008C646B" w:rsidRDefault="00D55533" w:rsidP="00D55533">
            <w:pPr>
              <w:pStyle w:val="4"/>
              <w:shd w:val="clear" w:color="auto" w:fill="auto"/>
              <w:spacing w:line="317" w:lineRule="exact"/>
              <w:ind w:firstLine="0"/>
              <w:jc w:val="both"/>
            </w:pPr>
            <w:r w:rsidRPr="008C646B">
              <w:rPr>
                <w:rStyle w:val="3"/>
                <w:color w:val="auto"/>
              </w:rPr>
              <w:t xml:space="preserve">Всего педагогов: </w:t>
            </w:r>
            <w:r w:rsidR="004200C6" w:rsidRPr="004200C6">
              <w:rPr>
                <w:rStyle w:val="3"/>
                <w:i/>
                <w:color w:val="auto"/>
              </w:rPr>
              <w:t>7 чел.</w:t>
            </w:r>
          </w:p>
          <w:p w:rsidR="00D55533" w:rsidRPr="008C646B" w:rsidRDefault="00D55533" w:rsidP="00D55533">
            <w:r w:rsidRPr="008C646B">
              <w:rPr>
                <w:rStyle w:val="3"/>
                <w:rFonts w:eastAsiaTheme="minorHAnsi"/>
                <w:color w:val="auto"/>
              </w:rPr>
              <w:t>из них (кол-во/ % от общего коли</w:t>
            </w:r>
            <w:r w:rsidRPr="008C646B">
              <w:rPr>
                <w:rStyle w:val="3"/>
                <w:rFonts w:eastAsiaTheme="minorHAnsi"/>
                <w:color w:val="auto"/>
              </w:rPr>
              <w:softHyphen/>
              <w:t>чества педагогического состава) руководителей творческого объе</w:t>
            </w:r>
            <w:r w:rsidRPr="008C646B">
              <w:rPr>
                <w:rStyle w:val="3"/>
                <w:rFonts w:eastAsiaTheme="minorHAnsi"/>
                <w:color w:val="auto"/>
              </w:rPr>
              <w:softHyphen/>
              <w:t>динения патриотической направ</w:t>
            </w:r>
            <w:r w:rsidRPr="008C646B">
              <w:rPr>
                <w:rStyle w:val="3"/>
                <w:rFonts w:eastAsiaTheme="minorHAnsi"/>
                <w:color w:val="auto"/>
              </w:rPr>
              <w:softHyphen/>
              <w:t>ленности:</w:t>
            </w:r>
            <w:r w:rsidR="001F6118">
              <w:rPr>
                <w:rStyle w:val="3"/>
                <w:rFonts w:eastAsiaTheme="minorHAnsi"/>
                <w:color w:val="auto"/>
              </w:rPr>
              <w:t xml:space="preserve"> </w:t>
            </w:r>
            <w:r w:rsidR="004200C6" w:rsidRPr="004200C6">
              <w:rPr>
                <w:rStyle w:val="3"/>
                <w:rFonts w:eastAsiaTheme="minorHAnsi"/>
                <w:i/>
                <w:color w:val="auto"/>
              </w:rPr>
              <w:t>2 чел. (29 %)</w:t>
            </w:r>
          </w:p>
        </w:tc>
      </w:tr>
      <w:tr w:rsidR="00D55533" w:rsidTr="00D55533">
        <w:tc>
          <w:tcPr>
            <w:tcW w:w="4672" w:type="dxa"/>
          </w:tcPr>
          <w:p w:rsidR="00D55533" w:rsidRPr="008C646B" w:rsidRDefault="00D55533">
            <w:r w:rsidRPr="008C646B">
              <w:rPr>
                <w:rStyle w:val="3"/>
                <w:rFonts w:eastAsiaTheme="minorHAnsi"/>
                <w:color w:val="auto"/>
              </w:rPr>
              <w:t>7. Количество педагогов, прошедших курсы (семинары) по патриотическому воспитанию, краеведению, музейной ра</w:t>
            </w:r>
            <w:r w:rsidRPr="008C646B">
              <w:rPr>
                <w:rStyle w:val="3"/>
                <w:rFonts w:eastAsiaTheme="minorHAnsi"/>
                <w:color w:val="auto"/>
              </w:rPr>
              <w:softHyphen/>
              <w:t>боте за 2014-2016 годы</w:t>
            </w:r>
          </w:p>
        </w:tc>
        <w:tc>
          <w:tcPr>
            <w:tcW w:w="4673" w:type="dxa"/>
          </w:tcPr>
          <w:p w:rsidR="00D55533" w:rsidRPr="008C646B" w:rsidRDefault="00D55533" w:rsidP="008C646B">
            <w:r w:rsidRPr="008C646B">
              <w:rPr>
                <w:rStyle w:val="3"/>
                <w:rFonts w:eastAsiaTheme="minorHAnsi"/>
                <w:color w:val="auto"/>
              </w:rPr>
              <w:t xml:space="preserve">Количество человек, Ф.И.О., дата и место проведения: </w:t>
            </w:r>
            <w:r w:rsidR="004200C6" w:rsidRPr="004200C6">
              <w:rPr>
                <w:rStyle w:val="3"/>
                <w:rFonts w:eastAsiaTheme="minorHAnsi"/>
                <w:i/>
                <w:color w:val="auto"/>
              </w:rPr>
              <w:t>0 чел.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8. Методическая активность педагогов. Разработка научно-методических посо</w:t>
            </w:r>
            <w:r>
              <w:rPr>
                <w:rStyle w:val="3"/>
                <w:rFonts w:eastAsiaTheme="minorHAnsi"/>
              </w:rPr>
              <w:softHyphen/>
              <w:t>бий, дидактических материалов, инно</w:t>
            </w:r>
            <w:r>
              <w:rPr>
                <w:rStyle w:val="3"/>
                <w:rFonts w:eastAsiaTheme="minorHAnsi"/>
              </w:rPr>
              <w:softHyphen/>
              <w:t>вационных технологий, форм работы и т.д. по патриотической и краеведческой деятельности за 2014-2016 годы</w:t>
            </w:r>
          </w:p>
        </w:tc>
        <w:tc>
          <w:tcPr>
            <w:tcW w:w="4673" w:type="dxa"/>
          </w:tcPr>
          <w:p w:rsidR="00F14B50" w:rsidRDefault="00D55533" w:rsidP="00590A29">
            <w:pPr>
              <w:rPr>
                <w:rStyle w:val="3"/>
                <w:rFonts w:eastAsiaTheme="minorHAnsi"/>
                <w:i/>
                <w:color w:val="auto"/>
                <w:u w:val="single"/>
              </w:rPr>
            </w:pPr>
            <w:r>
              <w:rPr>
                <w:rStyle w:val="3"/>
                <w:rFonts w:eastAsiaTheme="minorHAnsi"/>
              </w:rPr>
              <w:t>Наименование разработки, автор, год выпуска, издание (если была напечатана</w:t>
            </w:r>
            <w:r w:rsidR="008C646B">
              <w:rPr>
                <w:rStyle w:val="3"/>
                <w:rFonts w:eastAsiaTheme="minorHAnsi"/>
              </w:rPr>
              <w:t>)</w:t>
            </w:r>
            <w:r w:rsidR="004200C6">
              <w:rPr>
                <w:rStyle w:val="3"/>
                <w:rFonts w:eastAsiaTheme="minorHAnsi"/>
              </w:rPr>
              <w:t xml:space="preserve">: </w:t>
            </w:r>
            <w:r w:rsidR="00590A29" w:rsidRPr="00F14B50">
              <w:rPr>
                <w:rStyle w:val="3"/>
                <w:rFonts w:eastAsiaTheme="minorHAnsi"/>
                <w:i/>
                <w:color w:val="auto"/>
                <w:u w:val="single"/>
              </w:rPr>
              <w:t>мультимедиа презентации:</w:t>
            </w:r>
          </w:p>
          <w:p w:rsidR="00F14B50" w:rsidRPr="00F14B50" w:rsidRDefault="00F14B50" w:rsidP="00590A29">
            <w:pPr>
              <w:rPr>
                <w:rStyle w:val="3"/>
                <w:rFonts w:eastAsiaTheme="minorHAnsi"/>
                <w:i/>
                <w:color w:val="auto"/>
              </w:rPr>
            </w:pPr>
            <w:r w:rsidRPr="00F14B50">
              <w:rPr>
                <w:rStyle w:val="3"/>
                <w:rFonts w:eastAsiaTheme="minorHAnsi"/>
                <w:i/>
                <w:color w:val="auto"/>
              </w:rPr>
              <w:t xml:space="preserve">- </w:t>
            </w:r>
            <w:r w:rsidRPr="00F14B5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</w:t>
            </w:r>
            <w:r w:rsidRPr="00F14B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гипермедиа-сочинений «Маршруты культуры», </w:t>
            </w:r>
            <w:r w:rsidRPr="00A20E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Сумбаева Н.Н., Тимошина Т.В.,</w:t>
            </w:r>
            <w:r w:rsidRPr="00F14B50">
              <w:rPr>
                <w:rFonts w:ascii="Times New Roman" w:hAnsi="Times New Roman" w:cs="Times New Roman"/>
                <w:i/>
                <w:sz w:val="28"/>
                <w:szCs w:val="28"/>
              </w:rPr>
              <w:t>2014 год;</w:t>
            </w:r>
          </w:p>
          <w:p w:rsidR="00F14B50" w:rsidRPr="00F14B50" w:rsidRDefault="00F14B50" w:rsidP="00590A29">
            <w:pPr>
              <w:rPr>
                <w:rStyle w:val="3"/>
                <w:rFonts w:eastAsiaTheme="minorHAnsi"/>
                <w:i/>
                <w:color w:val="auto"/>
              </w:rPr>
            </w:pPr>
            <w:r w:rsidRPr="00F14B5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конкурс компьютерных презентаций «Лица мужества», </w:t>
            </w:r>
            <w:r w:rsidRPr="00A20E8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Логинова Е.Н., учащийся Тюленев Сергей,</w:t>
            </w:r>
            <w:r w:rsidRPr="00F14B5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2014 год;</w:t>
            </w:r>
          </w:p>
          <w:p w:rsidR="00D33719" w:rsidRPr="00F14B50" w:rsidRDefault="00D33719" w:rsidP="00590A29">
            <w:pPr>
              <w:rPr>
                <w:rStyle w:val="3"/>
                <w:rFonts w:eastAsiaTheme="minorHAnsi"/>
                <w:i/>
                <w:color w:val="auto"/>
              </w:rPr>
            </w:pPr>
            <w:r w:rsidRPr="00F14B50">
              <w:rPr>
                <w:rStyle w:val="3"/>
                <w:rFonts w:eastAsiaTheme="minorHAnsi"/>
                <w:i/>
                <w:color w:val="auto"/>
              </w:rPr>
              <w:t xml:space="preserve">- акция «Живые голоса истории», </w:t>
            </w:r>
            <w:r w:rsidR="00F14B50" w:rsidRPr="00A20E83">
              <w:rPr>
                <w:rStyle w:val="3"/>
                <w:rFonts w:eastAsiaTheme="minorHAnsi"/>
                <w:i/>
                <w:color w:val="auto"/>
                <w:u w:val="single"/>
              </w:rPr>
              <w:t>Логинова Е.Н., учащийся Логинов Ярослав,</w:t>
            </w:r>
            <w:r w:rsidRPr="00F14B50">
              <w:rPr>
                <w:rStyle w:val="3"/>
                <w:rFonts w:eastAsiaTheme="minorHAnsi"/>
                <w:i/>
                <w:color w:val="auto"/>
              </w:rPr>
              <w:t>2015 год;</w:t>
            </w:r>
          </w:p>
          <w:p w:rsidR="00D33719" w:rsidRPr="00F14B50" w:rsidRDefault="00D33719" w:rsidP="00590A29">
            <w:pPr>
              <w:rPr>
                <w:rStyle w:val="3"/>
                <w:rFonts w:eastAsiaTheme="minorHAnsi"/>
                <w:i/>
                <w:color w:val="auto"/>
              </w:rPr>
            </w:pPr>
            <w:r w:rsidRPr="00F14B50">
              <w:rPr>
                <w:rStyle w:val="3"/>
                <w:rFonts w:eastAsiaTheme="minorHAnsi"/>
                <w:i/>
                <w:color w:val="auto"/>
              </w:rPr>
              <w:t>- областное патриотическое тимуровское движение «Береги тех, кто жив. Помни о тех, кого нет»</w:t>
            </w:r>
            <w:r w:rsidR="00F14B50" w:rsidRPr="00F14B50">
              <w:rPr>
                <w:rStyle w:val="3"/>
                <w:rFonts w:eastAsiaTheme="minorHAnsi"/>
                <w:i/>
                <w:color w:val="auto"/>
              </w:rPr>
              <w:t xml:space="preserve">, </w:t>
            </w:r>
            <w:r w:rsidR="00F14B50" w:rsidRPr="00A20E83">
              <w:rPr>
                <w:rStyle w:val="3"/>
                <w:rFonts w:eastAsiaTheme="minorHAnsi"/>
                <w:i/>
                <w:color w:val="auto"/>
                <w:u w:val="single"/>
              </w:rPr>
              <w:t>Логинова Е.Н,</w:t>
            </w:r>
            <w:r w:rsidR="00F14B50" w:rsidRPr="00F14B50">
              <w:rPr>
                <w:rStyle w:val="3"/>
                <w:rFonts w:eastAsiaTheme="minorHAnsi"/>
                <w:i/>
                <w:color w:val="auto"/>
              </w:rPr>
              <w:t>2015 год</w:t>
            </w:r>
            <w:r w:rsidRPr="00F14B50">
              <w:rPr>
                <w:rStyle w:val="3"/>
                <w:rFonts w:eastAsiaTheme="minorHAnsi"/>
                <w:i/>
                <w:color w:val="auto"/>
              </w:rPr>
              <w:t>;</w:t>
            </w:r>
          </w:p>
          <w:p w:rsidR="00F14B50" w:rsidRPr="00F14B50" w:rsidRDefault="00F14B50" w:rsidP="00590A29">
            <w:pPr>
              <w:rPr>
                <w:rStyle w:val="3"/>
                <w:rFonts w:eastAsiaTheme="minorHAnsi"/>
                <w:i/>
                <w:color w:val="auto"/>
              </w:rPr>
            </w:pPr>
            <w:r w:rsidRPr="00F14B50">
              <w:rPr>
                <w:rStyle w:val="3"/>
                <w:rFonts w:eastAsiaTheme="minorHAnsi"/>
                <w:i/>
                <w:color w:val="auto"/>
              </w:rPr>
              <w:t xml:space="preserve">- </w:t>
            </w:r>
            <w:r w:rsidR="00A20E83">
              <w:rPr>
                <w:rStyle w:val="3"/>
                <w:rFonts w:eastAsiaTheme="minorHAnsi"/>
                <w:i/>
                <w:color w:val="auto"/>
              </w:rPr>
              <w:t xml:space="preserve">всероссийский </w:t>
            </w:r>
            <w:r w:rsidRPr="00F14B50">
              <w:rPr>
                <w:rStyle w:val="3"/>
                <w:rFonts w:eastAsiaTheme="minorHAnsi"/>
                <w:i/>
                <w:color w:val="auto"/>
              </w:rPr>
              <w:t xml:space="preserve">проект «Победа», </w:t>
            </w:r>
            <w:r w:rsidRPr="00A20E83">
              <w:rPr>
                <w:rStyle w:val="3"/>
                <w:rFonts w:eastAsiaTheme="minorHAnsi"/>
                <w:i/>
                <w:color w:val="auto"/>
                <w:u w:val="single"/>
              </w:rPr>
              <w:t>Логинова Е.Н.,</w:t>
            </w:r>
            <w:r w:rsidRPr="00F14B50">
              <w:rPr>
                <w:rStyle w:val="3"/>
                <w:rFonts w:eastAsiaTheme="minorHAnsi"/>
                <w:i/>
                <w:color w:val="auto"/>
              </w:rPr>
              <w:t>2015 год;</w:t>
            </w:r>
          </w:p>
          <w:p w:rsidR="00D33719" w:rsidRDefault="00F14B50" w:rsidP="00590A29">
            <w:pPr>
              <w:rPr>
                <w:rStyle w:val="3"/>
                <w:rFonts w:eastAsiaTheme="minorHAnsi"/>
                <w:i/>
                <w:color w:val="auto"/>
              </w:rPr>
            </w:pPr>
            <w:r w:rsidRPr="00F14B50">
              <w:rPr>
                <w:rStyle w:val="3"/>
                <w:rFonts w:eastAsiaTheme="minorHAnsi"/>
                <w:i/>
                <w:color w:val="auto"/>
              </w:rPr>
              <w:t xml:space="preserve">- всероссийский конкурс для педагогов, родителей и детей «Семейный котел», </w:t>
            </w:r>
            <w:r w:rsidRPr="00A20E8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Логинова Е.Н., учащийся Тюленев Сергей,</w:t>
            </w:r>
            <w:r w:rsidRPr="00F14B50">
              <w:rPr>
                <w:rStyle w:val="3"/>
                <w:rFonts w:eastAsiaTheme="minorHAnsi"/>
                <w:i/>
                <w:color w:val="auto"/>
              </w:rPr>
              <w:t>2015 год</w:t>
            </w:r>
          </w:p>
          <w:p w:rsidR="001F6118" w:rsidRPr="00B77EA5" w:rsidRDefault="001F6118" w:rsidP="00590A2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77EA5">
              <w:rPr>
                <w:rStyle w:val="3"/>
                <w:rFonts w:eastAsiaTheme="minorHAnsi"/>
                <w:b/>
                <w:sz w:val="24"/>
                <w:szCs w:val="24"/>
              </w:rPr>
              <w:t>(</w:t>
            </w:r>
            <w:proofErr w:type="gramStart"/>
            <w:r w:rsidRPr="00B77EA5">
              <w:rPr>
                <w:rStyle w:val="3"/>
                <w:rFonts w:eastAsiaTheme="minorHAnsi"/>
                <w:b/>
                <w:sz w:val="24"/>
                <w:szCs w:val="24"/>
              </w:rPr>
              <w:t>см</w:t>
            </w:r>
            <w:proofErr w:type="gramEnd"/>
            <w:r w:rsidRPr="00B77EA5">
              <w:rPr>
                <w:rStyle w:val="3"/>
                <w:rFonts w:eastAsiaTheme="minorHAnsi"/>
                <w:b/>
                <w:sz w:val="24"/>
                <w:szCs w:val="24"/>
              </w:rPr>
              <w:t xml:space="preserve">. электронный банк методических материалов на </w:t>
            </w:r>
            <w:r w:rsidRPr="00B77EA5">
              <w:rPr>
                <w:rStyle w:val="3"/>
                <w:rFonts w:eastAsiaTheme="minorHAnsi"/>
                <w:b/>
                <w:sz w:val="24"/>
                <w:szCs w:val="24"/>
                <w:lang w:val="en-US"/>
              </w:rPr>
              <w:t>DVD</w:t>
            </w:r>
            <w:r w:rsidRPr="00B77EA5">
              <w:rPr>
                <w:rStyle w:val="3"/>
                <w:rFonts w:eastAsiaTheme="minorHAnsi"/>
                <w:b/>
                <w:sz w:val="24"/>
                <w:szCs w:val="24"/>
              </w:rPr>
              <w:t>-</w:t>
            </w:r>
            <w:r w:rsidRPr="00B77EA5">
              <w:rPr>
                <w:rStyle w:val="3"/>
                <w:rFonts w:eastAsiaTheme="minorHAnsi"/>
                <w:b/>
                <w:sz w:val="24"/>
                <w:szCs w:val="24"/>
                <w:lang w:val="en-US"/>
              </w:rPr>
              <w:t>RW</w:t>
            </w:r>
            <w:r w:rsidRPr="00B77EA5">
              <w:rPr>
                <w:rStyle w:val="3"/>
                <w:rFonts w:eastAsiaTheme="minorHAnsi"/>
                <w:b/>
                <w:sz w:val="24"/>
                <w:szCs w:val="24"/>
              </w:rPr>
              <w:t xml:space="preserve"> диске)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9.Наличие и работа раздела по патрио</w:t>
            </w:r>
            <w:r>
              <w:rPr>
                <w:rStyle w:val="3"/>
                <w:rFonts w:eastAsiaTheme="minorHAnsi"/>
              </w:rPr>
              <w:softHyphen/>
              <w:t>тическому воспитанию на сайте образо</w:t>
            </w:r>
            <w:r>
              <w:rPr>
                <w:rStyle w:val="3"/>
                <w:rFonts w:eastAsiaTheme="minorHAnsi"/>
              </w:rPr>
              <w:softHyphen/>
              <w:t>вательной организации</w:t>
            </w:r>
          </w:p>
        </w:tc>
        <w:tc>
          <w:tcPr>
            <w:tcW w:w="4673" w:type="dxa"/>
          </w:tcPr>
          <w:p w:rsidR="00D55533" w:rsidRDefault="00D55533">
            <w:pPr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Частота обновления информации по патриотическому направлению</w:t>
            </w:r>
            <w:r w:rsidR="004B37BB">
              <w:rPr>
                <w:rStyle w:val="3"/>
                <w:rFonts w:eastAsiaTheme="minorHAnsi"/>
              </w:rPr>
              <w:t>:</w:t>
            </w:r>
          </w:p>
          <w:p w:rsidR="004B37BB" w:rsidRPr="004B37BB" w:rsidRDefault="004B37BB">
            <w:pPr>
              <w:rPr>
                <w:i/>
              </w:rPr>
            </w:pPr>
            <w:r w:rsidRPr="004B37BB">
              <w:rPr>
                <w:rStyle w:val="3"/>
                <w:rFonts w:eastAsiaTheme="minorHAnsi"/>
                <w:i/>
              </w:rPr>
              <w:t>Имеется, 1 раз в месяц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10.Количество педагогов, выступавших на семинарах, конференциях, мастер- классах и т.д. по краеведению и патрио</w:t>
            </w:r>
            <w:r>
              <w:rPr>
                <w:rStyle w:val="3"/>
                <w:rFonts w:eastAsiaTheme="minorHAnsi"/>
              </w:rPr>
              <w:softHyphen/>
              <w:t xml:space="preserve">тическому </w:t>
            </w:r>
            <w:r>
              <w:rPr>
                <w:rStyle w:val="3"/>
                <w:rFonts w:eastAsiaTheme="minorHAnsi"/>
              </w:rPr>
              <w:lastRenderedPageBreak/>
              <w:t>воспитанию 2014 - 2016 го</w:t>
            </w:r>
            <w:r>
              <w:rPr>
                <w:rStyle w:val="3"/>
                <w:rFonts w:eastAsiaTheme="minorHAnsi"/>
              </w:rPr>
              <w:softHyphen/>
              <w:t>дах муниципального, областного, феде</w:t>
            </w:r>
            <w:r>
              <w:rPr>
                <w:rStyle w:val="3"/>
                <w:rFonts w:eastAsiaTheme="minorHAnsi"/>
              </w:rPr>
              <w:softHyphen/>
              <w:t>рального уровня</w:t>
            </w:r>
          </w:p>
        </w:tc>
        <w:tc>
          <w:tcPr>
            <w:tcW w:w="4673" w:type="dxa"/>
          </w:tcPr>
          <w:p w:rsidR="00D55533" w:rsidRDefault="00D55533" w:rsidP="00D55533">
            <w:pPr>
              <w:pStyle w:val="4"/>
              <w:shd w:val="clear" w:color="auto" w:fill="auto"/>
              <w:spacing w:line="320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lastRenderedPageBreak/>
              <w:t>Количество, Ф.И.О., тема, год и место выступления</w:t>
            </w:r>
            <w:r w:rsidR="008C646B">
              <w:rPr>
                <w:rStyle w:val="3"/>
              </w:rPr>
              <w:t>:</w:t>
            </w:r>
          </w:p>
          <w:p w:rsidR="004B37BB" w:rsidRDefault="004B37BB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 xml:space="preserve">1. </w:t>
            </w:r>
            <w:proofErr w:type="spellStart"/>
            <w:r w:rsidR="00D55533" w:rsidRPr="00A20E83">
              <w:rPr>
                <w:rStyle w:val="3"/>
                <w:rFonts w:eastAsiaTheme="minorHAnsi"/>
                <w:i/>
                <w:u w:val="single"/>
              </w:rPr>
              <w:t>Заварзина</w:t>
            </w:r>
            <w:proofErr w:type="spellEnd"/>
            <w:r w:rsidR="00D55533" w:rsidRPr="00A20E83">
              <w:rPr>
                <w:rStyle w:val="3"/>
                <w:rFonts w:eastAsiaTheme="minorHAnsi"/>
                <w:i/>
                <w:u w:val="single"/>
              </w:rPr>
              <w:t xml:space="preserve"> </w:t>
            </w:r>
            <w:proofErr w:type="spellStart"/>
            <w:r w:rsidR="00D55533" w:rsidRPr="00A20E83">
              <w:rPr>
                <w:rStyle w:val="3"/>
                <w:rFonts w:eastAsiaTheme="minorHAnsi"/>
                <w:i/>
                <w:u w:val="single"/>
              </w:rPr>
              <w:t>О.А.</w:t>
            </w:r>
            <w:r w:rsidR="008C646B" w:rsidRPr="00A20E83">
              <w:rPr>
                <w:rStyle w:val="3"/>
                <w:rFonts w:eastAsiaTheme="minorHAnsi"/>
                <w:i/>
                <w:u w:val="single"/>
              </w:rPr>
              <w:t>,</w:t>
            </w:r>
            <w:r>
              <w:rPr>
                <w:rStyle w:val="3"/>
                <w:rFonts w:eastAsiaTheme="minorHAnsi"/>
                <w:i/>
              </w:rPr>
              <w:t>директор</w:t>
            </w:r>
            <w:proofErr w:type="spellEnd"/>
            <w:r>
              <w:rPr>
                <w:rStyle w:val="3"/>
                <w:rFonts w:eastAsiaTheme="minorHAnsi"/>
                <w:i/>
              </w:rPr>
              <w:t xml:space="preserve"> МБОУ «Тугустемирская СОШ»</w:t>
            </w:r>
            <w:r w:rsidR="00864AA5">
              <w:rPr>
                <w:rStyle w:val="3"/>
                <w:rFonts w:eastAsiaTheme="minorHAnsi"/>
                <w:i/>
              </w:rPr>
              <w:t>:</w:t>
            </w:r>
          </w:p>
          <w:p w:rsidR="00864AA5" w:rsidRDefault="00D55533" w:rsidP="00D55533">
            <w:pPr>
              <w:rPr>
                <w:rStyle w:val="3"/>
                <w:rFonts w:eastAsiaTheme="minorHAnsi"/>
                <w:i/>
              </w:rPr>
            </w:pPr>
            <w:r w:rsidRPr="00543B24">
              <w:rPr>
                <w:rStyle w:val="3"/>
                <w:rFonts w:eastAsiaTheme="minorHAnsi"/>
                <w:i/>
                <w:lang w:val="en-US"/>
              </w:rPr>
              <w:lastRenderedPageBreak/>
              <w:t>VIII</w:t>
            </w:r>
            <w:r w:rsidRPr="00543B24">
              <w:rPr>
                <w:rStyle w:val="3"/>
                <w:rFonts w:eastAsiaTheme="minorHAnsi"/>
                <w:i/>
              </w:rPr>
              <w:t xml:space="preserve"> Всероссийский с</w:t>
            </w:r>
            <w:r w:rsidR="004B37BB">
              <w:rPr>
                <w:rStyle w:val="3"/>
                <w:rFonts w:eastAsiaTheme="minorHAnsi"/>
                <w:i/>
              </w:rPr>
              <w:t xml:space="preserve">ъезд педагогического собрания «Современная школа России: патриотизм, гражданственность, профессионализм». </w:t>
            </w:r>
            <w:r w:rsidR="004B37BB" w:rsidRPr="00543B24">
              <w:rPr>
                <w:rStyle w:val="3"/>
                <w:rFonts w:eastAsiaTheme="minorHAnsi"/>
                <w:i/>
              </w:rPr>
              <w:t>Представление опыта работы по гражданско-патриотическому воспитанию</w:t>
            </w:r>
            <w:r w:rsidR="004B37BB">
              <w:rPr>
                <w:rStyle w:val="3"/>
                <w:rFonts w:eastAsiaTheme="minorHAnsi"/>
                <w:i/>
              </w:rPr>
              <w:t>, участие в дискуссионной площадке «Патриотическое воспитание школьников: уроки и современные вызовы». Центральный музей ВОВ (мемориальный компл</w:t>
            </w:r>
            <w:r w:rsidR="00590A29">
              <w:rPr>
                <w:rStyle w:val="3"/>
                <w:rFonts w:eastAsiaTheme="minorHAnsi"/>
                <w:i/>
              </w:rPr>
              <w:t>екс Победы на Поклонной горе),</w:t>
            </w:r>
            <w:r w:rsidR="004200C6">
              <w:rPr>
                <w:rStyle w:val="3"/>
                <w:rFonts w:eastAsiaTheme="minorHAnsi"/>
                <w:i/>
              </w:rPr>
              <w:t>г. Москва, 2014</w:t>
            </w:r>
            <w:r w:rsidRPr="00543B24">
              <w:rPr>
                <w:rStyle w:val="3"/>
                <w:rFonts w:eastAsiaTheme="minorHAnsi"/>
                <w:i/>
              </w:rPr>
              <w:t xml:space="preserve"> г.</w:t>
            </w:r>
          </w:p>
          <w:p w:rsidR="00530CA5" w:rsidRDefault="00864AA5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>2.</w:t>
            </w:r>
            <w:r w:rsidRPr="00A20E83">
              <w:rPr>
                <w:rStyle w:val="3"/>
                <w:rFonts w:eastAsiaTheme="minorHAnsi"/>
                <w:i/>
                <w:u w:val="single"/>
              </w:rPr>
              <w:t>Советова Л.П.,</w:t>
            </w:r>
            <w:r>
              <w:rPr>
                <w:rStyle w:val="3"/>
                <w:rFonts w:eastAsiaTheme="minorHAnsi"/>
                <w:i/>
              </w:rPr>
              <w:t xml:space="preserve"> учитель истории и обществознания:</w:t>
            </w:r>
          </w:p>
          <w:p w:rsidR="00864AA5" w:rsidRDefault="00864AA5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>районное методическое объединение учителей истории и обществознания, мастер класс «Великая Отечественная война в ЕГЭ», п.Тюльган, август 2014 г.</w:t>
            </w:r>
          </w:p>
          <w:p w:rsidR="00C308F3" w:rsidRDefault="00C308F3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 xml:space="preserve">3. </w:t>
            </w:r>
            <w:proofErr w:type="spellStart"/>
            <w:r w:rsidRPr="00A20E83">
              <w:rPr>
                <w:rStyle w:val="3"/>
                <w:rFonts w:eastAsiaTheme="minorHAnsi"/>
                <w:i/>
                <w:u w:val="single"/>
              </w:rPr>
              <w:t>Акифьева</w:t>
            </w:r>
            <w:proofErr w:type="spellEnd"/>
            <w:r w:rsidRPr="00A20E83">
              <w:rPr>
                <w:rStyle w:val="3"/>
                <w:rFonts w:eastAsiaTheme="minorHAnsi"/>
                <w:i/>
                <w:u w:val="single"/>
              </w:rPr>
              <w:t xml:space="preserve"> В.А.,</w:t>
            </w:r>
            <w:r>
              <w:rPr>
                <w:rStyle w:val="3"/>
                <w:rFonts w:eastAsiaTheme="minorHAnsi"/>
                <w:i/>
              </w:rPr>
              <w:t xml:space="preserve"> учитель истории и обществознания:</w:t>
            </w:r>
          </w:p>
          <w:p w:rsidR="00C308F3" w:rsidRDefault="00C308F3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>районный семинар учителей истории и обществознания на базе МБОУ «Городецкая СОШ», доклад на тему «Использование материалов школьного музея на уроках истории», 2014 г.</w:t>
            </w:r>
          </w:p>
          <w:p w:rsidR="00C308F3" w:rsidRDefault="00C308F3" w:rsidP="00C308F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 xml:space="preserve">4. </w:t>
            </w:r>
            <w:proofErr w:type="spellStart"/>
            <w:r w:rsidRPr="00A20E83">
              <w:rPr>
                <w:rStyle w:val="3"/>
                <w:rFonts w:eastAsiaTheme="minorHAnsi"/>
                <w:i/>
                <w:u w:val="single"/>
              </w:rPr>
              <w:t>Акифьева</w:t>
            </w:r>
            <w:proofErr w:type="spellEnd"/>
            <w:r w:rsidRPr="00A20E83">
              <w:rPr>
                <w:rStyle w:val="3"/>
                <w:rFonts w:eastAsiaTheme="minorHAnsi"/>
                <w:i/>
                <w:u w:val="single"/>
              </w:rPr>
              <w:t xml:space="preserve"> В.А.,</w:t>
            </w:r>
            <w:r>
              <w:rPr>
                <w:rStyle w:val="3"/>
                <w:rFonts w:eastAsiaTheme="minorHAnsi"/>
                <w:i/>
              </w:rPr>
              <w:t xml:space="preserve"> учитель истории и обществознания:</w:t>
            </w:r>
          </w:p>
          <w:p w:rsidR="00C308F3" w:rsidRDefault="00C308F3" w:rsidP="00C308F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>районный семинар учителей истории и обществознания на базе «Лицея №1» п.Тюльган, доклад на тему «Роль школьного музея в воспитании гражданской позиции подростков», 2015 г.</w:t>
            </w:r>
          </w:p>
          <w:p w:rsidR="004B37BB" w:rsidRDefault="00C308F3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>5</w:t>
            </w:r>
            <w:r w:rsidR="004B37BB">
              <w:rPr>
                <w:rStyle w:val="3"/>
                <w:rFonts w:eastAsiaTheme="minorHAnsi"/>
                <w:i/>
              </w:rPr>
              <w:t xml:space="preserve">. </w:t>
            </w:r>
            <w:proofErr w:type="spellStart"/>
            <w:r w:rsidR="004B37BB" w:rsidRPr="00A20E83">
              <w:rPr>
                <w:rStyle w:val="3"/>
                <w:rFonts w:eastAsiaTheme="minorHAnsi"/>
                <w:i/>
                <w:u w:val="single"/>
              </w:rPr>
              <w:t>Заварзина</w:t>
            </w:r>
            <w:proofErr w:type="spellEnd"/>
            <w:r w:rsidR="004B37BB" w:rsidRPr="00A20E83">
              <w:rPr>
                <w:rStyle w:val="3"/>
                <w:rFonts w:eastAsiaTheme="minorHAnsi"/>
                <w:i/>
                <w:u w:val="single"/>
              </w:rPr>
              <w:t xml:space="preserve"> О.А.,</w:t>
            </w:r>
            <w:r w:rsidR="004B37BB">
              <w:rPr>
                <w:rStyle w:val="3"/>
                <w:rFonts w:eastAsiaTheme="minorHAnsi"/>
                <w:i/>
              </w:rPr>
              <w:t xml:space="preserve"> директор МБОУ «Тугустемирская СОШ»</w:t>
            </w:r>
          </w:p>
          <w:p w:rsidR="004B37BB" w:rsidRDefault="004B37BB" w:rsidP="00D55533">
            <w:pPr>
              <w:rPr>
                <w:rStyle w:val="3"/>
                <w:rFonts w:eastAsiaTheme="minorHAnsi"/>
                <w:i/>
              </w:rPr>
            </w:pPr>
            <w:r w:rsidRPr="00A20E83">
              <w:rPr>
                <w:rStyle w:val="3"/>
                <w:rFonts w:eastAsiaTheme="minorHAnsi"/>
                <w:i/>
                <w:u w:val="single"/>
              </w:rPr>
              <w:t>Логинова Е.Н.,</w:t>
            </w:r>
            <w:r>
              <w:rPr>
                <w:rStyle w:val="3"/>
                <w:rFonts w:eastAsiaTheme="minorHAnsi"/>
                <w:i/>
              </w:rPr>
              <w:t>заместитель директора по ВПВ</w:t>
            </w:r>
            <w:r w:rsidR="00864AA5">
              <w:rPr>
                <w:rStyle w:val="3"/>
                <w:rFonts w:eastAsiaTheme="minorHAnsi"/>
                <w:i/>
              </w:rPr>
              <w:t>:</w:t>
            </w:r>
          </w:p>
          <w:p w:rsidR="00590A29" w:rsidRDefault="00864AA5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>о</w:t>
            </w:r>
            <w:r w:rsidR="00247726" w:rsidRPr="00247726">
              <w:rPr>
                <w:rStyle w:val="3"/>
                <w:rFonts w:eastAsiaTheme="minorHAnsi"/>
                <w:i/>
              </w:rPr>
              <w:t>бластной семинар-совещание по военно-патриотическому воспитанию</w:t>
            </w:r>
            <w:r w:rsidR="00247726">
              <w:rPr>
                <w:rStyle w:val="3"/>
                <w:rFonts w:eastAsiaTheme="minorHAnsi"/>
                <w:i/>
              </w:rPr>
              <w:t xml:space="preserve"> по инициативе Сергея </w:t>
            </w:r>
            <w:proofErr w:type="spellStart"/>
            <w:r w:rsidR="00247726">
              <w:rPr>
                <w:rStyle w:val="3"/>
                <w:rFonts w:eastAsiaTheme="minorHAnsi"/>
                <w:i/>
              </w:rPr>
              <w:t>Дужникова</w:t>
            </w:r>
            <w:proofErr w:type="spellEnd"/>
            <w:r w:rsidR="00247726">
              <w:rPr>
                <w:rStyle w:val="3"/>
                <w:rFonts w:eastAsiaTheme="minorHAnsi"/>
                <w:i/>
              </w:rPr>
              <w:t xml:space="preserve">, председателя </w:t>
            </w:r>
            <w:r w:rsidR="00247726">
              <w:rPr>
                <w:rStyle w:val="3"/>
                <w:rFonts w:eastAsiaTheme="minorHAnsi"/>
                <w:i/>
              </w:rPr>
              <w:lastRenderedPageBreak/>
              <w:t>молодежного правительства Оренбургской области, заместителя координатора Молодежного Совета ПФО</w:t>
            </w:r>
            <w:r w:rsidR="00590A29">
              <w:rPr>
                <w:rStyle w:val="3"/>
                <w:rFonts w:eastAsiaTheme="minorHAnsi"/>
                <w:i/>
              </w:rPr>
              <w:t xml:space="preserve">, </w:t>
            </w:r>
          </w:p>
          <w:p w:rsidR="009916B4" w:rsidRPr="001F6118" w:rsidRDefault="00590A29" w:rsidP="00D5553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3"/>
                <w:rFonts w:eastAsiaTheme="minorHAnsi"/>
                <w:i/>
              </w:rPr>
              <w:t>п</w:t>
            </w:r>
            <w:r w:rsidR="00247726">
              <w:rPr>
                <w:rStyle w:val="3"/>
                <w:rFonts w:eastAsiaTheme="minorHAnsi"/>
                <w:i/>
              </w:rPr>
              <w:t>. Тюльган, 16.02.2016 год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lastRenderedPageBreak/>
              <w:t>11. Количество реализуемых дополни</w:t>
            </w:r>
            <w:r>
              <w:rPr>
                <w:rStyle w:val="3"/>
                <w:rFonts w:eastAsiaTheme="minorHAnsi"/>
              </w:rPr>
              <w:softHyphen/>
              <w:t>тельных образовательных программ краеведческой, музейной и патриотиче</w:t>
            </w:r>
            <w:r>
              <w:rPr>
                <w:rStyle w:val="3"/>
                <w:rFonts w:eastAsiaTheme="minorHAnsi"/>
              </w:rPr>
              <w:softHyphen/>
              <w:t>ской направленности</w:t>
            </w:r>
          </w:p>
        </w:tc>
        <w:tc>
          <w:tcPr>
            <w:tcW w:w="4673" w:type="dxa"/>
          </w:tcPr>
          <w:p w:rsidR="00D55533" w:rsidRDefault="00D55533" w:rsidP="00D55533">
            <w:pPr>
              <w:pStyle w:val="4"/>
              <w:shd w:val="clear" w:color="auto" w:fill="auto"/>
              <w:spacing w:line="313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Общее количество и названия про</w:t>
            </w:r>
            <w:r>
              <w:rPr>
                <w:rStyle w:val="3"/>
              </w:rPr>
              <w:softHyphen/>
              <w:t>грамм:</w:t>
            </w:r>
            <w:r w:rsidR="00590A29" w:rsidRPr="00590A29">
              <w:rPr>
                <w:rStyle w:val="3"/>
                <w:i/>
              </w:rPr>
              <w:t>2</w:t>
            </w:r>
          </w:p>
          <w:p w:rsidR="00D55533" w:rsidRDefault="004200C6" w:rsidP="00D55533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 xml:space="preserve">- </w:t>
            </w:r>
            <w:r w:rsidR="00D55533" w:rsidRPr="00543B24">
              <w:rPr>
                <w:rStyle w:val="3"/>
                <w:rFonts w:eastAsiaTheme="minorHAnsi"/>
                <w:i/>
              </w:rPr>
              <w:t>Дополнительная общеобразовательная программа «Основы военной подготовки»</w:t>
            </w:r>
            <w:r>
              <w:rPr>
                <w:rStyle w:val="3"/>
                <w:rFonts w:eastAsiaTheme="minorHAnsi"/>
                <w:i/>
              </w:rPr>
              <w:t>;</w:t>
            </w:r>
          </w:p>
          <w:p w:rsidR="004200C6" w:rsidRPr="00DF5721" w:rsidRDefault="004200C6" w:rsidP="00D55533">
            <w:pPr>
              <w:rPr>
                <w:i/>
              </w:rPr>
            </w:pPr>
            <w:r w:rsidRPr="00DF5721">
              <w:rPr>
                <w:rStyle w:val="3"/>
                <w:rFonts w:eastAsiaTheme="minorHAnsi"/>
                <w:i/>
              </w:rPr>
              <w:t xml:space="preserve">- </w:t>
            </w:r>
            <w:r w:rsidR="00A20E83" w:rsidRPr="00543B24">
              <w:rPr>
                <w:rStyle w:val="3"/>
                <w:rFonts w:eastAsiaTheme="minorHAnsi"/>
                <w:i/>
              </w:rPr>
              <w:t xml:space="preserve">Дополнительная общеобразовательная программа </w:t>
            </w:r>
            <w:r w:rsidR="00DF5721" w:rsidRPr="00DF5721">
              <w:rPr>
                <w:rStyle w:val="3"/>
                <w:rFonts w:eastAsiaTheme="minorHAnsi"/>
                <w:i/>
              </w:rPr>
              <w:t>«Основы исследовательской деятельности»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12. Количество проведенных и плани</w:t>
            </w:r>
            <w:r>
              <w:rPr>
                <w:rStyle w:val="3"/>
                <w:rFonts w:eastAsiaTheme="minorHAnsi"/>
              </w:rPr>
              <w:softHyphen/>
              <w:t>руемых мероприятий патриотической направленности в образовательной ор</w:t>
            </w:r>
            <w:r>
              <w:rPr>
                <w:rStyle w:val="3"/>
                <w:rFonts w:eastAsiaTheme="minorHAnsi"/>
              </w:rPr>
              <w:softHyphen/>
              <w:t>ганизации</w:t>
            </w:r>
          </w:p>
        </w:tc>
        <w:tc>
          <w:tcPr>
            <w:tcW w:w="4673" w:type="dxa"/>
          </w:tcPr>
          <w:p w:rsidR="00D55533" w:rsidRDefault="003066A5" w:rsidP="003066A5">
            <w:pPr>
              <w:pStyle w:val="4"/>
              <w:shd w:val="clear" w:color="auto" w:fill="auto"/>
              <w:tabs>
                <w:tab w:val="left" w:pos="1260"/>
              </w:tabs>
              <w:spacing w:line="324" w:lineRule="exact"/>
              <w:ind w:firstLine="0"/>
              <w:jc w:val="both"/>
            </w:pPr>
            <w:r>
              <w:rPr>
                <w:rStyle w:val="3"/>
              </w:rPr>
              <w:t xml:space="preserve">2014г. – </w:t>
            </w:r>
            <w:r w:rsidR="00A20E83">
              <w:rPr>
                <w:rStyle w:val="3"/>
                <w:i/>
              </w:rPr>
              <w:t>17</w:t>
            </w:r>
            <w:r w:rsidRPr="00543B24">
              <w:rPr>
                <w:rStyle w:val="3"/>
                <w:i/>
              </w:rPr>
              <w:t>,</w:t>
            </w:r>
            <w:r>
              <w:rPr>
                <w:rStyle w:val="3"/>
              </w:rPr>
              <w:t xml:space="preserve"> 2015 г. – </w:t>
            </w:r>
            <w:r w:rsidR="00A20E83">
              <w:rPr>
                <w:rStyle w:val="3"/>
                <w:i/>
              </w:rPr>
              <w:t>25</w:t>
            </w:r>
            <w:bookmarkStart w:id="0" w:name="_GoBack"/>
            <w:bookmarkEnd w:id="0"/>
            <w:r w:rsidRPr="00543B24">
              <w:rPr>
                <w:rStyle w:val="3"/>
                <w:i/>
              </w:rPr>
              <w:t>.</w:t>
            </w:r>
          </w:p>
          <w:p w:rsidR="00D55533" w:rsidRDefault="00D55533" w:rsidP="00D55533">
            <w:pPr>
              <w:pStyle w:val="4"/>
              <w:shd w:val="clear" w:color="auto" w:fill="auto"/>
              <w:spacing w:line="324" w:lineRule="exact"/>
              <w:ind w:firstLine="0"/>
              <w:jc w:val="both"/>
            </w:pPr>
            <w:r>
              <w:rPr>
                <w:rStyle w:val="3"/>
              </w:rPr>
              <w:t>Планируемые к проведению в</w:t>
            </w:r>
          </w:p>
          <w:p w:rsidR="00530CA5" w:rsidRDefault="00D55533" w:rsidP="003066A5">
            <w:pPr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2016</w:t>
            </w:r>
            <w:r>
              <w:rPr>
                <w:rStyle w:val="3"/>
                <w:rFonts w:eastAsiaTheme="minorHAnsi"/>
              </w:rPr>
              <w:tab/>
              <w:t>гг. (указать наиболее значимые):</w:t>
            </w:r>
          </w:p>
          <w:p w:rsidR="00530CA5" w:rsidRPr="00543B24" w:rsidRDefault="00530CA5" w:rsidP="003066A5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</w:rPr>
              <w:t xml:space="preserve">- </w:t>
            </w:r>
            <w:r w:rsidR="003066A5" w:rsidRPr="00543B24">
              <w:rPr>
                <w:rStyle w:val="3"/>
                <w:rFonts w:eastAsiaTheme="minorHAnsi"/>
                <w:i/>
              </w:rPr>
              <w:t>месячник оборонно-массовой и спортивной работы</w:t>
            </w:r>
            <w:r w:rsidRPr="00543B24">
              <w:rPr>
                <w:rStyle w:val="3"/>
                <w:rFonts w:eastAsiaTheme="minorHAnsi"/>
                <w:i/>
              </w:rPr>
              <w:t>;</w:t>
            </w:r>
          </w:p>
          <w:p w:rsidR="00530CA5" w:rsidRPr="00543B24" w:rsidRDefault="00530CA5" w:rsidP="003066A5">
            <w:pPr>
              <w:rPr>
                <w:rStyle w:val="3"/>
                <w:rFonts w:eastAsiaTheme="minorHAnsi"/>
                <w:i/>
              </w:rPr>
            </w:pPr>
            <w:r w:rsidRPr="00543B24">
              <w:rPr>
                <w:rStyle w:val="3"/>
                <w:rFonts w:eastAsiaTheme="minorHAnsi"/>
                <w:i/>
              </w:rPr>
              <w:t>- линейка, посвященная первому полету человека в космос;</w:t>
            </w:r>
          </w:p>
          <w:p w:rsidR="00530CA5" w:rsidRDefault="00530CA5" w:rsidP="003066A5">
            <w:pPr>
              <w:rPr>
                <w:rStyle w:val="3"/>
                <w:rFonts w:eastAsiaTheme="minorHAnsi"/>
                <w:i/>
              </w:rPr>
            </w:pPr>
            <w:r w:rsidRPr="00543B24">
              <w:rPr>
                <w:rStyle w:val="3"/>
                <w:rFonts w:eastAsiaTheme="minorHAnsi"/>
                <w:i/>
              </w:rPr>
              <w:t>-</w:t>
            </w:r>
            <w:r w:rsidR="003066A5" w:rsidRPr="00543B24">
              <w:rPr>
                <w:rStyle w:val="3"/>
                <w:rFonts w:eastAsiaTheme="minorHAnsi"/>
                <w:i/>
              </w:rPr>
              <w:t>акция «Обелиск»</w:t>
            </w:r>
            <w:r w:rsidRPr="00543B24">
              <w:rPr>
                <w:rStyle w:val="3"/>
                <w:rFonts w:eastAsiaTheme="minorHAnsi"/>
                <w:i/>
              </w:rPr>
              <w:t>;</w:t>
            </w:r>
          </w:p>
          <w:p w:rsidR="00420750" w:rsidRPr="00543B24" w:rsidRDefault="00420750" w:rsidP="003066A5">
            <w:pPr>
              <w:rPr>
                <w:rStyle w:val="3"/>
                <w:rFonts w:eastAsiaTheme="minorHAnsi"/>
                <w:i/>
              </w:rPr>
            </w:pPr>
            <w:r>
              <w:rPr>
                <w:rStyle w:val="3"/>
                <w:rFonts w:eastAsiaTheme="minorHAnsi"/>
                <w:i/>
              </w:rPr>
              <w:t>- операция «Рассвет»;</w:t>
            </w:r>
          </w:p>
          <w:p w:rsidR="00530CA5" w:rsidRPr="00543B24" w:rsidRDefault="00530CA5" w:rsidP="003066A5">
            <w:pPr>
              <w:rPr>
                <w:rStyle w:val="3"/>
                <w:rFonts w:eastAsiaTheme="minorHAnsi"/>
                <w:i/>
              </w:rPr>
            </w:pPr>
            <w:r w:rsidRPr="00543B24">
              <w:rPr>
                <w:rStyle w:val="3"/>
                <w:rFonts w:eastAsiaTheme="minorHAnsi"/>
                <w:i/>
              </w:rPr>
              <w:t>-</w:t>
            </w:r>
            <w:r w:rsidR="003066A5" w:rsidRPr="00543B24">
              <w:rPr>
                <w:rStyle w:val="3"/>
                <w:rFonts w:eastAsiaTheme="minorHAnsi"/>
                <w:i/>
              </w:rPr>
              <w:t>митинг «Фронтовики, наденьте ордена»</w:t>
            </w:r>
            <w:r w:rsidRPr="00543B24">
              <w:rPr>
                <w:rStyle w:val="3"/>
                <w:rFonts w:eastAsiaTheme="minorHAnsi"/>
                <w:i/>
              </w:rPr>
              <w:t xml:space="preserve">; </w:t>
            </w:r>
          </w:p>
          <w:p w:rsidR="00530CA5" w:rsidRPr="00543B24" w:rsidRDefault="00530CA5" w:rsidP="003066A5">
            <w:pPr>
              <w:rPr>
                <w:rStyle w:val="3"/>
                <w:rFonts w:eastAsiaTheme="minorHAnsi"/>
                <w:i/>
              </w:rPr>
            </w:pPr>
            <w:r w:rsidRPr="00543B24">
              <w:rPr>
                <w:rStyle w:val="3"/>
                <w:rFonts w:eastAsiaTheme="minorHAnsi"/>
                <w:i/>
              </w:rPr>
              <w:t xml:space="preserve">- </w:t>
            </w:r>
            <w:r w:rsidR="003066A5" w:rsidRPr="00543B24">
              <w:rPr>
                <w:rStyle w:val="3"/>
                <w:rFonts w:eastAsiaTheme="minorHAnsi"/>
                <w:i/>
              </w:rPr>
              <w:t>акция «Бессмертный полк»</w:t>
            </w:r>
            <w:r w:rsidRPr="00543B24">
              <w:rPr>
                <w:rStyle w:val="3"/>
                <w:rFonts w:eastAsiaTheme="minorHAnsi"/>
                <w:i/>
              </w:rPr>
              <w:t>;</w:t>
            </w:r>
          </w:p>
          <w:p w:rsidR="00D55533" w:rsidRDefault="00530CA5" w:rsidP="003066A5">
            <w:pPr>
              <w:rPr>
                <w:rStyle w:val="3"/>
                <w:rFonts w:eastAsiaTheme="minorHAnsi"/>
                <w:i/>
              </w:rPr>
            </w:pPr>
            <w:r w:rsidRPr="00543B24">
              <w:rPr>
                <w:rStyle w:val="3"/>
                <w:rFonts w:eastAsiaTheme="minorHAnsi"/>
                <w:i/>
              </w:rPr>
              <w:t xml:space="preserve">- </w:t>
            </w:r>
            <w:r w:rsidR="003066A5" w:rsidRPr="00543B24">
              <w:rPr>
                <w:rStyle w:val="3"/>
                <w:rFonts w:eastAsiaTheme="minorHAnsi"/>
                <w:i/>
              </w:rPr>
              <w:t>участие в районной акции «Вальс Победы»</w:t>
            </w:r>
            <w:r w:rsidR="009551E3">
              <w:rPr>
                <w:rStyle w:val="3"/>
                <w:rFonts w:eastAsiaTheme="minorHAnsi"/>
                <w:i/>
              </w:rPr>
              <w:t>;</w:t>
            </w:r>
          </w:p>
          <w:p w:rsidR="009551E3" w:rsidRPr="009551E3" w:rsidRDefault="009551E3" w:rsidP="003066A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551E3">
              <w:rPr>
                <w:rStyle w:val="3"/>
                <w:rFonts w:eastAsiaTheme="minorHAnsi"/>
                <w:i/>
              </w:rPr>
              <w:t>- участие в мероприятиях, посвященных</w:t>
            </w:r>
            <w:r>
              <w:rPr>
                <w:rStyle w:val="3"/>
                <w:rFonts w:eastAsiaTheme="minorHAnsi"/>
                <w:i/>
              </w:rPr>
              <w:t xml:space="preserve"> 100-летию революционных трансформаций и 80-летию событий 1937 года</w:t>
            </w:r>
          </w:p>
        </w:tc>
      </w:tr>
      <w:tr w:rsidR="00D55533" w:rsidTr="00D55533">
        <w:tc>
          <w:tcPr>
            <w:tcW w:w="4672" w:type="dxa"/>
          </w:tcPr>
          <w:p w:rsidR="00D55533" w:rsidRDefault="00D55533">
            <w:r>
              <w:rPr>
                <w:rStyle w:val="3"/>
                <w:rFonts w:eastAsiaTheme="minorHAnsi"/>
              </w:rPr>
              <w:t>13. Участие в организации и проведении муниципальных мероприятий в период с 2014 по 2016 годы</w:t>
            </w:r>
          </w:p>
        </w:tc>
        <w:tc>
          <w:tcPr>
            <w:tcW w:w="4673" w:type="dxa"/>
          </w:tcPr>
          <w:p w:rsidR="00D55533" w:rsidRDefault="00D55533" w:rsidP="00543B24">
            <w:pPr>
              <w:pStyle w:val="4"/>
              <w:shd w:val="clear" w:color="auto" w:fill="auto"/>
              <w:spacing w:line="313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Название мероприятия, год прове</w:t>
            </w:r>
            <w:r>
              <w:rPr>
                <w:rStyle w:val="3"/>
              </w:rPr>
              <w:softHyphen/>
              <w:t>дения</w:t>
            </w:r>
            <w:r w:rsidR="003066A5">
              <w:rPr>
                <w:rStyle w:val="3"/>
              </w:rPr>
              <w:t>:</w:t>
            </w:r>
          </w:p>
          <w:p w:rsidR="00590A29" w:rsidRDefault="00530CA5" w:rsidP="00543B24">
            <w:pPr>
              <w:pStyle w:val="4"/>
              <w:shd w:val="clear" w:color="auto" w:fill="auto"/>
              <w:spacing w:line="313" w:lineRule="exact"/>
              <w:ind w:firstLine="0"/>
              <w:rPr>
                <w:rStyle w:val="3"/>
                <w:i/>
              </w:rPr>
            </w:pPr>
            <w:r w:rsidRPr="00543B24">
              <w:rPr>
                <w:rStyle w:val="3"/>
                <w:i/>
              </w:rPr>
              <w:t>- в</w:t>
            </w:r>
            <w:r w:rsidR="003066A5" w:rsidRPr="00543B24">
              <w:rPr>
                <w:rStyle w:val="3"/>
                <w:i/>
              </w:rPr>
              <w:t xml:space="preserve">стреча участников районного автопробега «Тюльган - </w:t>
            </w:r>
            <w:proofErr w:type="spellStart"/>
            <w:r w:rsidR="003066A5" w:rsidRPr="00543B24">
              <w:rPr>
                <w:rStyle w:val="3"/>
                <w:i/>
              </w:rPr>
              <w:t>Накас</w:t>
            </w:r>
            <w:proofErr w:type="spellEnd"/>
            <w:r w:rsidR="003066A5" w:rsidRPr="00543B24">
              <w:rPr>
                <w:rStyle w:val="3"/>
                <w:i/>
              </w:rPr>
              <w:t xml:space="preserve">», посвященного </w:t>
            </w:r>
            <w:r w:rsidR="00590A29">
              <w:rPr>
                <w:rStyle w:val="3"/>
                <w:i/>
              </w:rPr>
              <w:t xml:space="preserve">Великой Победе - </w:t>
            </w:r>
          </w:p>
          <w:p w:rsidR="003066A5" w:rsidRPr="00543B24" w:rsidRDefault="003066A5" w:rsidP="00543B24">
            <w:pPr>
              <w:pStyle w:val="4"/>
              <w:shd w:val="clear" w:color="auto" w:fill="auto"/>
              <w:spacing w:line="313" w:lineRule="exact"/>
              <w:ind w:firstLine="0"/>
              <w:rPr>
                <w:rStyle w:val="3"/>
                <w:i/>
              </w:rPr>
            </w:pPr>
            <w:r w:rsidRPr="00543B24">
              <w:rPr>
                <w:rStyle w:val="3"/>
                <w:i/>
              </w:rPr>
              <w:t>2015 г.</w:t>
            </w:r>
            <w:r w:rsidR="00543B24" w:rsidRPr="00543B24">
              <w:rPr>
                <w:rStyle w:val="3"/>
                <w:i/>
              </w:rPr>
              <w:t>, 2016 г.</w:t>
            </w:r>
            <w:r w:rsidRPr="00543B24">
              <w:rPr>
                <w:rStyle w:val="3"/>
                <w:i/>
              </w:rPr>
              <w:t>;</w:t>
            </w:r>
          </w:p>
          <w:p w:rsidR="003066A5" w:rsidRPr="00543B24" w:rsidRDefault="00530CA5" w:rsidP="00543B24">
            <w:pPr>
              <w:pStyle w:val="4"/>
              <w:shd w:val="clear" w:color="auto" w:fill="auto"/>
              <w:spacing w:line="313" w:lineRule="exact"/>
              <w:ind w:firstLine="0"/>
              <w:rPr>
                <w:rStyle w:val="3"/>
                <w:i/>
              </w:rPr>
            </w:pPr>
            <w:r w:rsidRPr="00543B24">
              <w:rPr>
                <w:rStyle w:val="3"/>
                <w:i/>
              </w:rPr>
              <w:t>- а</w:t>
            </w:r>
            <w:r w:rsidR="003066A5" w:rsidRPr="00543B24">
              <w:rPr>
                <w:rStyle w:val="3"/>
                <w:i/>
              </w:rPr>
              <w:t xml:space="preserve">кция «Читаем детям о войне» с участием </w:t>
            </w:r>
            <w:r w:rsidR="002C51C3" w:rsidRPr="00543B24">
              <w:rPr>
                <w:rStyle w:val="3"/>
                <w:i/>
              </w:rPr>
              <w:t>представителей администрации</w:t>
            </w:r>
            <w:r w:rsidR="00420750">
              <w:rPr>
                <w:rStyle w:val="3"/>
                <w:i/>
              </w:rPr>
              <w:t xml:space="preserve"> </w:t>
            </w:r>
            <w:r w:rsidR="003066A5" w:rsidRPr="00543B24">
              <w:rPr>
                <w:rStyle w:val="3"/>
                <w:i/>
              </w:rPr>
              <w:t>Тюльганского района</w:t>
            </w:r>
            <w:r w:rsidR="00590A29">
              <w:rPr>
                <w:rStyle w:val="3"/>
                <w:i/>
              </w:rPr>
              <w:t xml:space="preserve"> - </w:t>
            </w:r>
            <w:r w:rsidR="002C51C3" w:rsidRPr="00543B24">
              <w:rPr>
                <w:rStyle w:val="3"/>
                <w:i/>
              </w:rPr>
              <w:t>2015 г</w:t>
            </w:r>
            <w:r w:rsidR="00543B24" w:rsidRPr="00543B24">
              <w:rPr>
                <w:rStyle w:val="3"/>
                <w:i/>
              </w:rPr>
              <w:t>.</w:t>
            </w:r>
            <w:r w:rsidR="002C51C3" w:rsidRPr="00543B24">
              <w:rPr>
                <w:rStyle w:val="3"/>
                <w:i/>
              </w:rPr>
              <w:t>, 2016 г.</w:t>
            </w:r>
          </w:p>
          <w:p w:rsidR="00D55533" w:rsidRDefault="00AF4381">
            <w:r w:rsidRPr="00543B24">
              <w:rPr>
                <w:rStyle w:val="3"/>
                <w:rFonts w:eastAsiaTheme="minorHAnsi"/>
                <w:i/>
              </w:rPr>
              <w:t>- участие в районном параде Победы</w:t>
            </w:r>
            <w:r w:rsidR="00590A29">
              <w:rPr>
                <w:rStyle w:val="3"/>
                <w:rFonts w:eastAsiaTheme="minorHAnsi"/>
                <w:i/>
              </w:rPr>
              <w:t xml:space="preserve">- </w:t>
            </w:r>
            <w:r w:rsidR="00DF5721">
              <w:rPr>
                <w:rStyle w:val="3"/>
                <w:rFonts w:eastAsiaTheme="minorHAnsi"/>
                <w:i/>
              </w:rPr>
              <w:t>2014г.,</w:t>
            </w:r>
            <w:r w:rsidR="00DF5721" w:rsidRPr="00543B24">
              <w:rPr>
                <w:rStyle w:val="3"/>
                <w:rFonts w:eastAsiaTheme="minorHAnsi"/>
                <w:i/>
              </w:rPr>
              <w:t>2015 г., 2016 г.</w:t>
            </w:r>
          </w:p>
        </w:tc>
      </w:tr>
    </w:tbl>
    <w:p w:rsidR="00D55533" w:rsidRDefault="00D55533"/>
    <w:p w:rsidR="00B77EA5" w:rsidRDefault="00B77EA5"/>
    <w:sectPr w:rsidR="00B77EA5" w:rsidSect="00D011BA">
      <w:footerReference w:type="default" r:id="rId8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83" w:rsidRDefault="00A20E83" w:rsidP="00A20E83">
      <w:pPr>
        <w:spacing w:after="0" w:line="240" w:lineRule="auto"/>
      </w:pPr>
      <w:r>
        <w:separator/>
      </w:r>
    </w:p>
  </w:endnote>
  <w:endnote w:type="continuationSeparator" w:id="0">
    <w:p w:rsidR="00A20E83" w:rsidRDefault="00A20E83" w:rsidP="00A2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653186"/>
      <w:docPartObj>
        <w:docPartGallery w:val="Page Numbers (Bottom of Page)"/>
        <w:docPartUnique/>
      </w:docPartObj>
    </w:sdtPr>
    <w:sdtContent>
      <w:p w:rsidR="00A20E83" w:rsidRDefault="004E3E22">
        <w:pPr>
          <w:pStyle w:val="a8"/>
          <w:jc w:val="right"/>
        </w:pPr>
        <w:r>
          <w:fldChar w:fldCharType="begin"/>
        </w:r>
        <w:r w:rsidR="00A20E83">
          <w:instrText>PAGE   \* MERGEFORMAT</w:instrText>
        </w:r>
        <w:r>
          <w:fldChar w:fldCharType="separate"/>
        </w:r>
        <w:r w:rsidR="00B77EA5">
          <w:rPr>
            <w:noProof/>
          </w:rPr>
          <w:t>1</w:t>
        </w:r>
        <w:r>
          <w:fldChar w:fldCharType="end"/>
        </w:r>
      </w:p>
    </w:sdtContent>
  </w:sdt>
  <w:p w:rsidR="00A20E83" w:rsidRDefault="00A20E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83" w:rsidRDefault="00A20E83" w:rsidP="00A20E83">
      <w:pPr>
        <w:spacing w:after="0" w:line="240" w:lineRule="auto"/>
      </w:pPr>
      <w:r>
        <w:separator/>
      </w:r>
    </w:p>
  </w:footnote>
  <w:footnote w:type="continuationSeparator" w:id="0">
    <w:p w:rsidR="00A20E83" w:rsidRDefault="00A20E83" w:rsidP="00A2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10"/>
    <w:multiLevelType w:val="multilevel"/>
    <w:tmpl w:val="CC2A1654"/>
    <w:lvl w:ilvl="0">
      <w:start w:val="20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0369E"/>
    <w:multiLevelType w:val="hybridMultilevel"/>
    <w:tmpl w:val="9702AD8A"/>
    <w:lvl w:ilvl="0" w:tplc="98B26F3A">
      <w:start w:val="2014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70B4"/>
    <w:multiLevelType w:val="multilevel"/>
    <w:tmpl w:val="E54AD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A2199"/>
    <w:multiLevelType w:val="multilevel"/>
    <w:tmpl w:val="69068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C5721"/>
    <w:multiLevelType w:val="multilevel"/>
    <w:tmpl w:val="8FE4C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723"/>
    <w:rsid w:val="00130B93"/>
    <w:rsid w:val="001F6118"/>
    <w:rsid w:val="00247726"/>
    <w:rsid w:val="002C51C3"/>
    <w:rsid w:val="002F368F"/>
    <w:rsid w:val="003066A5"/>
    <w:rsid w:val="003971AF"/>
    <w:rsid w:val="0041626A"/>
    <w:rsid w:val="004200C6"/>
    <w:rsid w:val="00420750"/>
    <w:rsid w:val="004B37BB"/>
    <w:rsid w:val="004E3E22"/>
    <w:rsid w:val="00530CA5"/>
    <w:rsid w:val="00543B24"/>
    <w:rsid w:val="00590A29"/>
    <w:rsid w:val="00702723"/>
    <w:rsid w:val="00864AA5"/>
    <w:rsid w:val="008C646B"/>
    <w:rsid w:val="008F592B"/>
    <w:rsid w:val="009551E3"/>
    <w:rsid w:val="009916B4"/>
    <w:rsid w:val="00A05C17"/>
    <w:rsid w:val="00A20E83"/>
    <w:rsid w:val="00AF4381"/>
    <w:rsid w:val="00AF5DAF"/>
    <w:rsid w:val="00B77EA5"/>
    <w:rsid w:val="00BE2BBF"/>
    <w:rsid w:val="00C21925"/>
    <w:rsid w:val="00C308F3"/>
    <w:rsid w:val="00C72803"/>
    <w:rsid w:val="00C85E8B"/>
    <w:rsid w:val="00D011BA"/>
    <w:rsid w:val="00D041ED"/>
    <w:rsid w:val="00D33719"/>
    <w:rsid w:val="00D55533"/>
    <w:rsid w:val="00D82932"/>
    <w:rsid w:val="00DF5721"/>
    <w:rsid w:val="00E42E6A"/>
    <w:rsid w:val="00F1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55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4"/>
    <w:rsid w:val="00D555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5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D555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55533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5553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55533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D5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3"/>
    <w:rsid w:val="00D55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5pt">
    <w:name w:val="Основной текст + 14;5 pt;Курсив"/>
    <w:basedOn w:val="a3"/>
    <w:rsid w:val="00D55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B37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E83"/>
  </w:style>
  <w:style w:type="paragraph" w:styleId="a8">
    <w:name w:val="footer"/>
    <w:basedOn w:val="a"/>
    <w:link w:val="a9"/>
    <w:uiPriority w:val="99"/>
    <w:unhideWhenUsed/>
    <w:rsid w:val="00A2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25842-C729-44FF-8BBD-4B5B9B83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АВА</cp:lastModifiedBy>
  <cp:revision>16</cp:revision>
  <cp:lastPrinted>2016-05-13T07:24:00Z</cp:lastPrinted>
  <dcterms:created xsi:type="dcterms:W3CDTF">2016-05-03T05:19:00Z</dcterms:created>
  <dcterms:modified xsi:type="dcterms:W3CDTF">2016-05-13T07:25:00Z</dcterms:modified>
</cp:coreProperties>
</file>