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E" w:rsidRPr="005F2D8E" w:rsidRDefault="005F2D8E" w:rsidP="008F2B3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F2D8E">
        <w:rPr>
          <w:rFonts w:ascii="Times New Roman" w:hAnsi="Times New Roman"/>
          <w:sz w:val="28"/>
          <w:szCs w:val="28"/>
        </w:rPr>
        <w:t>МБОУ «Тугустемирская СОШ»</w:t>
      </w:r>
    </w:p>
    <w:p w:rsidR="005F2D8E" w:rsidRDefault="005F2D8E" w:rsidP="008F2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AE9" w:rsidRPr="00A67F8B" w:rsidRDefault="00BF4AE9" w:rsidP="008F2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7F8B">
        <w:rPr>
          <w:rFonts w:ascii="Times New Roman" w:hAnsi="Times New Roman"/>
          <w:b/>
          <w:sz w:val="28"/>
          <w:szCs w:val="28"/>
        </w:rPr>
        <w:t>Информационно-аналитическая справка</w:t>
      </w:r>
    </w:p>
    <w:p w:rsidR="00BF4AE9" w:rsidRDefault="00BF4AE9" w:rsidP="008F2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7F8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деятельности ВПО «Патриот»</w:t>
      </w:r>
    </w:p>
    <w:p w:rsidR="00BF4AE9" w:rsidRDefault="00BF4AE9" w:rsidP="008F2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F8B">
        <w:rPr>
          <w:rFonts w:ascii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sz w:val="28"/>
          <w:szCs w:val="28"/>
          <w:lang w:eastAsia="ru-RU"/>
        </w:rPr>
        <w:t>а 2014-2015 учебный год</w:t>
      </w:r>
    </w:p>
    <w:p w:rsidR="00BF4AE9" w:rsidRPr="00637C91" w:rsidRDefault="0002254F" w:rsidP="008F2B31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Справку подготовила</w:t>
      </w:r>
      <w:r w:rsidR="00BF4AE9" w:rsidRPr="00637C91">
        <w:rPr>
          <w:rFonts w:ascii="Times New Roman" w:hAnsi="Times New Roman"/>
          <w:i/>
          <w:sz w:val="24"/>
          <w:szCs w:val="24"/>
        </w:rPr>
        <w:t>:</w:t>
      </w:r>
    </w:p>
    <w:p w:rsidR="00BF4AE9" w:rsidRPr="00637C91" w:rsidRDefault="00BF4AE9" w:rsidP="008F2B31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637C91">
        <w:rPr>
          <w:rFonts w:ascii="Times New Roman" w:hAnsi="Times New Roman"/>
          <w:i/>
          <w:sz w:val="24"/>
          <w:szCs w:val="24"/>
        </w:rPr>
        <w:t xml:space="preserve">заместитель </w:t>
      </w:r>
      <w:r>
        <w:rPr>
          <w:rFonts w:ascii="Times New Roman" w:hAnsi="Times New Roman"/>
          <w:i/>
          <w:sz w:val="24"/>
          <w:szCs w:val="24"/>
        </w:rPr>
        <w:t xml:space="preserve">директора </w:t>
      </w:r>
      <w:r w:rsidRPr="00637C91">
        <w:rPr>
          <w:rFonts w:ascii="Times New Roman" w:hAnsi="Times New Roman"/>
          <w:i/>
          <w:sz w:val="24"/>
          <w:szCs w:val="24"/>
        </w:rPr>
        <w:t>по ВПВ</w:t>
      </w:r>
    </w:p>
    <w:p w:rsidR="00BF4AE9" w:rsidRPr="00C37612" w:rsidRDefault="00BF4AE9" w:rsidP="008F2B31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7C91">
        <w:rPr>
          <w:rFonts w:ascii="Times New Roman" w:hAnsi="Times New Roman"/>
          <w:i/>
          <w:sz w:val="24"/>
          <w:szCs w:val="24"/>
        </w:rPr>
        <w:t>Логинова Е.Н.</w:t>
      </w:r>
    </w:p>
    <w:p w:rsidR="00BF4AE9" w:rsidRDefault="00BF4AE9" w:rsidP="008F2B3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54F" w:rsidRDefault="00BF4AE9" w:rsidP="008F2B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F4">
        <w:rPr>
          <w:rFonts w:ascii="Times New Roman" w:hAnsi="Times New Roman" w:cs="Times New Roman"/>
          <w:color w:val="000000"/>
          <w:sz w:val="28"/>
          <w:szCs w:val="28"/>
        </w:rPr>
        <w:t>В настоящее время в нашей стране активно возрождается система патриотического воспи</w:t>
      </w:r>
      <w:r w:rsidRPr="00E36EF4">
        <w:rPr>
          <w:rFonts w:ascii="Times New Roman" w:hAnsi="Times New Roman" w:cs="Times New Roman"/>
          <w:color w:val="000000"/>
          <w:sz w:val="28"/>
          <w:szCs w:val="28"/>
        </w:rPr>
        <w:softHyphen/>
        <w:t>тания детей и подростков, в которой помимо традиционных задач подготовки подрас</w:t>
      </w:r>
      <w:r w:rsidRPr="00E36EF4">
        <w:rPr>
          <w:rFonts w:ascii="Times New Roman" w:hAnsi="Times New Roman" w:cs="Times New Roman"/>
          <w:color w:val="000000"/>
          <w:sz w:val="28"/>
          <w:szCs w:val="28"/>
        </w:rPr>
        <w:softHyphen/>
        <w:t>тающего поколения к службе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армии </w:t>
      </w:r>
      <w:r w:rsidRPr="00E36EF4">
        <w:rPr>
          <w:rFonts w:ascii="Times New Roman" w:hAnsi="Times New Roman" w:cs="Times New Roman"/>
          <w:color w:val="000000"/>
          <w:sz w:val="28"/>
          <w:szCs w:val="28"/>
        </w:rPr>
        <w:t xml:space="preserve">появилась необходимость ориентировать ребят на выбор профессии военного, </w:t>
      </w:r>
      <w:r w:rsidR="0002254F">
        <w:rPr>
          <w:rFonts w:ascii="Times New Roman" w:hAnsi="Times New Roman" w:cs="Times New Roman"/>
          <w:color w:val="000000"/>
          <w:sz w:val="28"/>
          <w:szCs w:val="28"/>
        </w:rPr>
        <w:t>спасателя, пожарного, сотрудника</w:t>
      </w:r>
      <w:r w:rsidRPr="00E36EF4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правоохранительных органов и </w:t>
      </w:r>
      <w:r w:rsidR="0002254F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 w:rsidRPr="00E36EF4">
        <w:rPr>
          <w:rFonts w:ascii="Times New Roman" w:hAnsi="Times New Roman" w:cs="Times New Roman"/>
          <w:color w:val="000000"/>
          <w:sz w:val="28"/>
          <w:szCs w:val="28"/>
        </w:rPr>
        <w:t xml:space="preserve">ФСБ. </w:t>
      </w:r>
    </w:p>
    <w:p w:rsidR="0002254F" w:rsidRDefault="00BF4AE9" w:rsidP="008F2B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F4">
        <w:rPr>
          <w:rFonts w:ascii="Times New Roman" w:hAnsi="Times New Roman" w:cs="Times New Roman"/>
          <w:color w:val="000000"/>
          <w:sz w:val="28"/>
          <w:szCs w:val="28"/>
        </w:rPr>
        <w:t xml:space="preserve">Более 10 лет в нашей школе действует военно-патриотическое объединение </w:t>
      </w:r>
      <w:r w:rsidRPr="00E36EF4">
        <w:rPr>
          <w:rFonts w:ascii="Times New Roman" w:hAnsi="Times New Roman" w:cs="Times New Roman"/>
          <w:bCs/>
          <w:sz w:val="28"/>
          <w:szCs w:val="28"/>
        </w:rPr>
        <w:t>«Патриот»,членами</w:t>
      </w:r>
      <w:r w:rsidRPr="00E36E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которого являются </w:t>
      </w:r>
      <w:r w:rsidRPr="00E36EF4">
        <w:rPr>
          <w:rFonts w:ascii="Times New Roman" w:hAnsi="Times New Roman" w:cs="Times New Roman"/>
          <w:color w:val="000000"/>
          <w:sz w:val="28"/>
          <w:szCs w:val="28"/>
        </w:rPr>
        <w:t>учащиеся 7-11 классов.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клуба назначен преподаватель-организатор ОБЖ, координирует деятельность заместитель директора по ВПВ.</w:t>
      </w:r>
    </w:p>
    <w:p w:rsidR="00DB4DCD" w:rsidRPr="00DB4DCD" w:rsidRDefault="00DB4DCD" w:rsidP="008F2B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DCD">
        <w:rPr>
          <w:rFonts w:ascii="Times New Roman" w:hAnsi="Times New Roman"/>
          <w:sz w:val="28"/>
          <w:szCs w:val="28"/>
        </w:rPr>
        <w:t xml:space="preserve">В своей работе руководитель </w:t>
      </w:r>
      <w:r>
        <w:rPr>
          <w:rFonts w:ascii="Times New Roman" w:hAnsi="Times New Roman"/>
          <w:sz w:val="28"/>
          <w:szCs w:val="28"/>
        </w:rPr>
        <w:t xml:space="preserve">объединения </w:t>
      </w:r>
      <w:r w:rsidRPr="00DB4DCD">
        <w:rPr>
          <w:rFonts w:ascii="Times New Roman" w:hAnsi="Times New Roman"/>
          <w:sz w:val="28"/>
          <w:szCs w:val="28"/>
        </w:rPr>
        <w:t>руководствуется следующей документацией:</w:t>
      </w:r>
    </w:p>
    <w:p w:rsidR="00DB4DCD" w:rsidRPr="00DB4DCD" w:rsidRDefault="00DB4DCD" w:rsidP="008F2B31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4DCD">
        <w:rPr>
          <w:rFonts w:ascii="Times New Roman" w:hAnsi="Times New Roman"/>
          <w:sz w:val="28"/>
          <w:szCs w:val="28"/>
        </w:rPr>
        <w:t xml:space="preserve">программавоенно-патриотического </w:t>
      </w:r>
      <w:r>
        <w:rPr>
          <w:rFonts w:ascii="Times New Roman" w:hAnsi="Times New Roman"/>
          <w:sz w:val="28"/>
          <w:szCs w:val="28"/>
        </w:rPr>
        <w:t xml:space="preserve">объединения </w:t>
      </w:r>
      <w:r w:rsidRPr="00DB4DCD">
        <w:rPr>
          <w:rFonts w:ascii="Times New Roman" w:hAnsi="Times New Roman"/>
          <w:sz w:val="28"/>
          <w:szCs w:val="28"/>
        </w:rPr>
        <w:t xml:space="preserve">«Патриот», утвержденная директором </w:t>
      </w:r>
      <w:r>
        <w:rPr>
          <w:rFonts w:ascii="Times New Roman" w:hAnsi="Times New Roman"/>
          <w:sz w:val="28"/>
          <w:szCs w:val="28"/>
        </w:rPr>
        <w:t>МБУ ДОД «</w:t>
      </w:r>
      <w:r w:rsidRPr="00DB4DCD">
        <w:rPr>
          <w:rFonts w:ascii="Times New Roman" w:hAnsi="Times New Roman"/>
          <w:sz w:val="28"/>
          <w:szCs w:val="28"/>
        </w:rPr>
        <w:t xml:space="preserve">ЦДОД», октябрь </w:t>
      </w:r>
      <w:r>
        <w:rPr>
          <w:rFonts w:ascii="Times New Roman" w:hAnsi="Times New Roman"/>
          <w:sz w:val="28"/>
          <w:szCs w:val="28"/>
        </w:rPr>
        <w:t>2014</w:t>
      </w:r>
      <w:r w:rsidRPr="00DB4DCD">
        <w:rPr>
          <w:rFonts w:ascii="Times New Roman" w:hAnsi="Times New Roman"/>
          <w:sz w:val="28"/>
          <w:szCs w:val="28"/>
        </w:rPr>
        <w:t xml:space="preserve"> г.</w:t>
      </w:r>
    </w:p>
    <w:p w:rsidR="00DB4DCD" w:rsidRPr="00DB4DCD" w:rsidRDefault="00DB4DCD" w:rsidP="008F2B31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4DCD">
        <w:rPr>
          <w:rFonts w:ascii="Times New Roman" w:hAnsi="Times New Roman"/>
          <w:sz w:val="28"/>
          <w:szCs w:val="28"/>
        </w:rPr>
        <w:t>журнал учета работы в системе дополните</w:t>
      </w:r>
      <w:r>
        <w:rPr>
          <w:rFonts w:ascii="Times New Roman" w:hAnsi="Times New Roman"/>
          <w:sz w:val="28"/>
          <w:szCs w:val="28"/>
        </w:rPr>
        <w:t>льного образования детей на 2014-2015</w:t>
      </w:r>
      <w:r w:rsidRPr="00DB4DCD">
        <w:rPr>
          <w:rFonts w:ascii="Times New Roman" w:hAnsi="Times New Roman"/>
          <w:sz w:val="28"/>
          <w:szCs w:val="28"/>
        </w:rPr>
        <w:t xml:space="preserve"> уч. год;</w:t>
      </w:r>
    </w:p>
    <w:p w:rsidR="00DB4DCD" w:rsidRPr="00DB4DCD" w:rsidRDefault="00DB4DCD" w:rsidP="008F2B31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4DCD">
        <w:rPr>
          <w:rFonts w:ascii="Times New Roman" w:hAnsi="Times New Roman"/>
          <w:sz w:val="28"/>
          <w:szCs w:val="28"/>
        </w:rPr>
        <w:t>журнал инструктажа по правилам безопасности при проведении занятий ВПО «Патриот»;</w:t>
      </w:r>
    </w:p>
    <w:p w:rsidR="00DB4DCD" w:rsidRDefault="00DB4DCD" w:rsidP="008F2B31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4DCD">
        <w:rPr>
          <w:rFonts w:ascii="Times New Roman" w:hAnsi="Times New Roman"/>
          <w:sz w:val="28"/>
          <w:szCs w:val="28"/>
        </w:rPr>
        <w:t>положение о во</w:t>
      </w:r>
      <w:r>
        <w:rPr>
          <w:rFonts w:ascii="Times New Roman" w:hAnsi="Times New Roman"/>
          <w:sz w:val="28"/>
          <w:szCs w:val="28"/>
        </w:rPr>
        <w:t>енно-патриотическом объединении «Патриот»;</w:t>
      </w:r>
    </w:p>
    <w:p w:rsidR="00DB4DCD" w:rsidRPr="00DB4DCD" w:rsidRDefault="00DB4DCD" w:rsidP="008F2B31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Pr="00DB4DCD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енно-патриотического объединения «Патриот».</w:t>
      </w:r>
    </w:p>
    <w:p w:rsidR="00BF4AE9" w:rsidRPr="005F2D8E" w:rsidRDefault="0002254F" w:rsidP="008F2B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B31">
        <w:rPr>
          <w:rFonts w:ascii="Times New Roman" w:hAnsi="Times New Roman" w:cs="Times New Roman"/>
          <w:b/>
          <w:i/>
          <w:sz w:val="28"/>
          <w:szCs w:val="28"/>
        </w:rPr>
        <w:t>Направленность, специализация клуба</w:t>
      </w:r>
      <w:r>
        <w:rPr>
          <w:rFonts w:ascii="Times New Roman" w:hAnsi="Times New Roman" w:cs="Times New Roman"/>
          <w:sz w:val="28"/>
          <w:szCs w:val="28"/>
        </w:rPr>
        <w:t>– гражданско-патриотическое и духовно-нравственное воспитание молодежи, д</w:t>
      </w:r>
      <w:r w:rsidRPr="0002254F">
        <w:rPr>
          <w:rFonts w:ascii="Times New Roman" w:hAnsi="Times New Roman" w:cs="Times New Roman"/>
          <w:sz w:val="28"/>
          <w:szCs w:val="28"/>
        </w:rPr>
        <w:t>опризывная подготовка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54F"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спорта, соревновательная деятельность, волонтерская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AE9" w:rsidRPr="00EF2C4F">
        <w:rPr>
          <w:rFonts w:ascii="Times New Roman" w:hAnsi="Times New Roman"/>
          <w:sz w:val="28"/>
          <w:szCs w:val="28"/>
        </w:rPr>
        <w:t xml:space="preserve">Особое предпочтение </w:t>
      </w:r>
      <w:r w:rsidR="00BF4AE9">
        <w:rPr>
          <w:rFonts w:ascii="Times New Roman" w:hAnsi="Times New Roman"/>
          <w:sz w:val="28"/>
          <w:szCs w:val="28"/>
        </w:rPr>
        <w:t xml:space="preserve">юноши и девушки </w:t>
      </w:r>
      <w:r w:rsidR="00BF4AE9" w:rsidRPr="00EF2C4F">
        <w:rPr>
          <w:rFonts w:ascii="Times New Roman" w:hAnsi="Times New Roman"/>
          <w:sz w:val="28"/>
          <w:szCs w:val="28"/>
        </w:rPr>
        <w:t>отдают занятиям по огневой подготовке, разборке и сборке автомата, физической подготовке.</w:t>
      </w:r>
      <w:r w:rsidR="00BF4AE9">
        <w:rPr>
          <w:rFonts w:ascii="Times New Roman" w:hAnsi="Times New Roman" w:cs="Times New Roman"/>
          <w:color w:val="000000"/>
          <w:sz w:val="28"/>
          <w:szCs w:val="28"/>
        </w:rPr>
        <w:t>С этой целью была разработана дополнительная общеобразовательная программа «Основы военной подготовки», которая реализуется в настоящее время в МБОУ «Тугустемирская СОШ».</w:t>
      </w:r>
    </w:p>
    <w:p w:rsidR="00BF4AE9" w:rsidRDefault="00BF4AE9" w:rsidP="008F2B31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0B">
        <w:rPr>
          <w:rFonts w:ascii="Times New Roman" w:hAnsi="Times New Roman" w:cs="Times New Roman"/>
          <w:sz w:val="28"/>
          <w:szCs w:val="28"/>
        </w:rPr>
        <w:t>Одним из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по выполнению п</w:t>
      </w:r>
      <w:r w:rsidRPr="0063030B">
        <w:rPr>
          <w:rFonts w:ascii="Times New Roman" w:hAnsi="Times New Roman" w:cs="Times New Roman"/>
          <w:sz w:val="28"/>
          <w:szCs w:val="28"/>
        </w:rPr>
        <w:t xml:space="preserve">рограммы является работа в социуме. Тесную связь мы поддерживаем с </w:t>
      </w:r>
      <w:r w:rsidRPr="00743DAE">
        <w:rPr>
          <w:rFonts w:ascii="Times New Roman" w:hAnsi="Times New Roman" w:cs="Times New Roman"/>
          <w:b/>
          <w:i/>
          <w:sz w:val="28"/>
          <w:szCs w:val="28"/>
        </w:rPr>
        <w:t xml:space="preserve">районным </w:t>
      </w:r>
      <w:r w:rsidRPr="00743DA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Советом ветеранов.</w:t>
      </w:r>
      <w:r w:rsidRPr="0063030B">
        <w:rPr>
          <w:rFonts w:ascii="Times New Roman" w:hAnsi="Times New Roman" w:cs="Times New Roman"/>
          <w:sz w:val="28"/>
          <w:szCs w:val="28"/>
        </w:rPr>
        <w:t xml:space="preserve">У нас в школе составлен список </w:t>
      </w:r>
      <w:r>
        <w:rPr>
          <w:rFonts w:ascii="Times New Roman" w:hAnsi="Times New Roman" w:cs="Times New Roman"/>
          <w:sz w:val="28"/>
          <w:szCs w:val="28"/>
        </w:rPr>
        <w:t xml:space="preserve">наших земляков - </w:t>
      </w:r>
      <w:r w:rsidRPr="0063030B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и ныне проживающих в селе. Ежегодно председатель районного Совета ветеранов посещает нашу школу, тем самым знакомится с работой по военно-патриотическому воспитанию, подготовкой к празднованию дня Победы.</w:t>
      </w:r>
    </w:p>
    <w:p w:rsidR="00BF4AE9" w:rsidRDefault="005F2D8E" w:rsidP="008F2B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2014-2015 учебного года ч</w:t>
      </w:r>
      <w:r w:rsidR="00BF4AE9" w:rsidRPr="00851256">
        <w:rPr>
          <w:rFonts w:ascii="Times New Roman" w:hAnsi="Times New Roman" w:cs="Times New Roman"/>
          <w:sz w:val="28"/>
          <w:szCs w:val="28"/>
        </w:rPr>
        <w:t xml:space="preserve">лены ВПО «Патриот»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поддерживали </w:t>
      </w:r>
      <w:r w:rsidR="00BF4AE9" w:rsidRPr="00851256">
        <w:rPr>
          <w:rFonts w:ascii="Times New Roman" w:hAnsi="Times New Roman"/>
          <w:sz w:val="28"/>
          <w:szCs w:val="28"/>
        </w:rPr>
        <w:t xml:space="preserve">связь с </w:t>
      </w:r>
      <w:r w:rsidR="00BF4AE9" w:rsidRPr="00743DAE">
        <w:rPr>
          <w:rFonts w:ascii="Times New Roman" w:hAnsi="Times New Roman"/>
          <w:sz w:val="28"/>
          <w:szCs w:val="28"/>
        </w:rPr>
        <w:t>бывшим</w:t>
      </w:r>
      <w:r w:rsidR="0043368A">
        <w:rPr>
          <w:rFonts w:ascii="Times New Roman" w:hAnsi="Times New Roman"/>
          <w:sz w:val="28"/>
          <w:szCs w:val="28"/>
        </w:rPr>
        <w:t xml:space="preserve"> </w:t>
      </w:r>
      <w:r w:rsidR="00BF4AE9" w:rsidRPr="00743DAE">
        <w:rPr>
          <w:rFonts w:ascii="Times New Roman" w:hAnsi="Times New Roman"/>
          <w:b/>
          <w:i/>
          <w:sz w:val="28"/>
          <w:szCs w:val="28"/>
        </w:rPr>
        <w:t xml:space="preserve">военкомом </w:t>
      </w:r>
      <w:proofErr w:type="spellStart"/>
      <w:r w:rsidR="00BF4AE9" w:rsidRPr="00743DAE">
        <w:rPr>
          <w:rFonts w:ascii="Times New Roman" w:hAnsi="Times New Roman"/>
          <w:b/>
          <w:i/>
          <w:sz w:val="28"/>
          <w:szCs w:val="28"/>
        </w:rPr>
        <w:t>Тюльганского</w:t>
      </w:r>
      <w:proofErr w:type="spellEnd"/>
      <w:r w:rsidR="00BF4AE9" w:rsidRPr="00743DAE">
        <w:rPr>
          <w:rFonts w:ascii="Times New Roman" w:hAnsi="Times New Roman"/>
          <w:b/>
          <w:i/>
          <w:sz w:val="28"/>
          <w:szCs w:val="28"/>
        </w:rPr>
        <w:t xml:space="preserve"> РВК</w:t>
      </w:r>
      <w:r w:rsidR="0043368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F4AE9" w:rsidRPr="00851256">
        <w:rPr>
          <w:rFonts w:ascii="Times New Roman" w:hAnsi="Times New Roman"/>
          <w:sz w:val="28"/>
          <w:szCs w:val="28"/>
        </w:rPr>
        <w:t>Коржовым</w:t>
      </w:r>
      <w:proofErr w:type="spellEnd"/>
      <w:r w:rsidR="00BF4AE9" w:rsidRPr="00851256">
        <w:rPr>
          <w:rFonts w:ascii="Times New Roman" w:hAnsi="Times New Roman"/>
          <w:sz w:val="28"/>
          <w:szCs w:val="28"/>
        </w:rPr>
        <w:t xml:space="preserve"> В.А. Совместно с ним ребята занимались</w:t>
      </w:r>
      <w:proofErr w:type="gramEnd"/>
      <w:r w:rsidR="00BF4AE9" w:rsidRPr="00851256">
        <w:rPr>
          <w:rFonts w:ascii="Times New Roman" w:hAnsi="Times New Roman"/>
          <w:sz w:val="28"/>
          <w:szCs w:val="28"/>
        </w:rPr>
        <w:t xml:space="preserve"> сбором информации о нашем земляке, </w:t>
      </w:r>
      <w:r>
        <w:rPr>
          <w:rFonts w:ascii="Times New Roman" w:hAnsi="Times New Roman"/>
          <w:sz w:val="28"/>
          <w:szCs w:val="28"/>
        </w:rPr>
        <w:t xml:space="preserve">Харитонове В.А., </w:t>
      </w:r>
      <w:r w:rsidR="00BF4AE9" w:rsidRPr="00851256">
        <w:rPr>
          <w:rFonts w:ascii="Times New Roman" w:hAnsi="Times New Roman"/>
          <w:sz w:val="28"/>
          <w:szCs w:val="28"/>
        </w:rPr>
        <w:t xml:space="preserve">пропавшем без вести в 1988 </w:t>
      </w:r>
      <w:r w:rsidRPr="00851256">
        <w:rPr>
          <w:rFonts w:ascii="Times New Roman" w:hAnsi="Times New Roman"/>
          <w:sz w:val="28"/>
          <w:szCs w:val="28"/>
        </w:rPr>
        <w:t>году в</w:t>
      </w:r>
      <w:r w:rsidR="00BF4AE9" w:rsidRPr="00851256">
        <w:rPr>
          <w:rFonts w:ascii="Times New Roman" w:hAnsi="Times New Roman"/>
          <w:sz w:val="28"/>
          <w:szCs w:val="28"/>
        </w:rPr>
        <w:t xml:space="preserve"> Афганистане. </w:t>
      </w:r>
      <w:r w:rsidR="00BF4AE9">
        <w:rPr>
          <w:rFonts w:ascii="Times New Roman" w:hAnsi="Times New Roman"/>
          <w:sz w:val="28"/>
          <w:szCs w:val="28"/>
        </w:rPr>
        <w:t xml:space="preserve">По данному </w:t>
      </w:r>
      <w:r>
        <w:rPr>
          <w:rFonts w:ascii="Times New Roman" w:hAnsi="Times New Roman"/>
          <w:sz w:val="28"/>
          <w:szCs w:val="28"/>
        </w:rPr>
        <w:t>вопросу был</w:t>
      </w:r>
      <w:r w:rsidR="00BF4AE9" w:rsidRPr="00851256">
        <w:rPr>
          <w:rFonts w:ascii="Times New Roman" w:hAnsi="Times New Roman"/>
          <w:sz w:val="28"/>
          <w:szCs w:val="28"/>
        </w:rPr>
        <w:t xml:space="preserve"> сделан запрос в Министерство Обороны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BF4AE9" w:rsidRPr="00851256">
        <w:rPr>
          <w:rFonts w:ascii="Times New Roman" w:hAnsi="Times New Roman"/>
          <w:sz w:val="28"/>
          <w:szCs w:val="28"/>
        </w:rPr>
        <w:t xml:space="preserve">. Было установлено, что он погиб, но тело не найдено. </w:t>
      </w:r>
      <w:r w:rsidR="00BF4AE9">
        <w:rPr>
          <w:rFonts w:ascii="Times New Roman" w:hAnsi="Times New Roman" w:cs="Times New Roman"/>
          <w:sz w:val="28"/>
          <w:szCs w:val="28"/>
        </w:rPr>
        <w:t>Харитонов В.А. был представлен к награде посмертно.</w:t>
      </w:r>
    </w:p>
    <w:p w:rsidR="00BF4AE9" w:rsidRPr="006122FA" w:rsidRDefault="00BF4AE9" w:rsidP="008F2B31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FA">
        <w:rPr>
          <w:rFonts w:ascii="Times New Roman" w:hAnsi="Times New Roman" w:cs="Times New Roman"/>
          <w:sz w:val="28"/>
          <w:szCs w:val="28"/>
        </w:rPr>
        <w:t xml:space="preserve">Уже стало традицией участие наших ребят в военно-спортивных соревнованиях среди </w:t>
      </w:r>
      <w:r w:rsidRPr="00743DAE">
        <w:rPr>
          <w:rFonts w:ascii="Times New Roman" w:hAnsi="Times New Roman" w:cs="Times New Roman"/>
          <w:b/>
          <w:i/>
          <w:sz w:val="28"/>
          <w:szCs w:val="28"/>
        </w:rPr>
        <w:t xml:space="preserve">казачьих, кадетских и военно-патриотических объединений </w:t>
      </w:r>
      <w:r w:rsidRPr="006122FA">
        <w:rPr>
          <w:rFonts w:ascii="Times New Roman" w:hAnsi="Times New Roman" w:cs="Times New Roman"/>
          <w:sz w:val="28"/>
          <w:szCs w:val="28"/>
        </w:rPr>
        <w:t>района. Мероприятие проходит на базе МБОУ «Городецкая СОШ», где в 2013 году был открыт казачий класс.</w:t>
      </w:r>
    </w:p>
    <w:p w:rsidR="00BF4AE9" w:rsidRPr="00F22CBB" w:rsidRDefault="00BF4AE9" w:rsidP="008F2B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22FA">
        <w:tab/>
      </w:r>
      <w:r>
        <w:rPr>
          <w:rFonts w:ascii="Times New Roman" w:hAnsi="Times New Roman"/>
          <w:sz w:val="28"/>
          <w:szCs w:val="28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F22CBB">
          <w:rPr>
            <w:rFonts w:ascii="Times New Roman" w:hAnsi="Times New Roman"/>
            <w:sz w:val="28"/>
            <w:szCs w:val="28"/>
          </w:rPr>
          <w:t>2013 г</w:t>
        </w:r>
      </w:smartTag>
      <w:r w:rsidRPr="00F22CBB">
        <w:rPr>
          <w:rFonts w:ascii="Times New Roman" w:hAnsi="Times New Roman"/>
          <w:sz w:val="28"/>
          <w:szCs w:val="28"/>
        </w:rPr>
        <w:t xml:space="preserve">. Президент России подписал указ № 417 «О подготовке и проведении празднования 70- й годовщины Победы в Великой Отечественной войне 1941-1945 гг. Поэтому в 2014-2015 учебном году все мероприятия были посвящены 70- </w:t>
      </w:r>
      <w:proofErr w:type="spellStart"/>
      <w:r w:rsidRPr="00F22CBB">
        <w:rPr>
          <w:rFonts w:ascii="Times New Roman" w:hAnsi="Times New Roman"/>
          <w:sz w:val="28"/>
          <w:szCs w:val="28"/>
        </w:rPr>
        <w:t>летию</w:t>
      </w:r>
      <w:proofErr w:type="spellEnd"/>
      <w:r w:rsidRPr="00F22CBB">
        <w:rPr>
          <w:rFonts w:ascii="Times New Roman" w:hAnsi="Times New Roman"/>
          <w:sz w:val="28"/>
          <w:szCs w:val="28"/>
        </w:rPr>
        <w:t xml:space="preserve"> Великой Победы. В связи с этим был составлен </w:t>
      </w:r>
      <w:r w:rsidRPr="00743DAE">
        <w:rPr>
          <w:rFonts w:ascii="Times New Roman" w:hAnsi="Times New Roman"/>
          <w:b/>
          <w:i/>
          <w:sz w:val="28"/>
          <w:szCs w:val="28"/>
        </w:rPr>
        <w:t>проект мероприятий</w:t>
      </w:r>
      <w:r w:rsidRPr="00F22CBB">
        <w:rPr>
          <w:rFonts w:ascii="Times New Roman" w:hAnsi="Times New Roman"/>
          <w:sz w:val="28"/>
          <w:szCs w:val="28"/>
        </w:rPr>
        <w:t xml:space="preserve"> по достойной встрече 70-летия Победы</w:t>
      </w:r>
    </w:p>
    <w:p w:rsidR="00BF4AE9" w:rsidRPr="00F22CBB" w:rsidRDefault="00BF4AE9" w:rsidP="008F2B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2CBB">
        <w:rPr>
          <w:rFonts w:ascii="Times New Roman" w:hAnsi="Times New Roman"/>
          <w:sz w:val="28"/>
          <w:szCs w:val="28"/>
        </w:rPr>
        <w:t xml:space="preserve"> в Великой Отечественной войне 1941-1945 гг.</w:t>
      </w:r>
    </w:p>
    <w:p w:rsidR="00BF4AE9" w:rsidRDefault="00BF4AE9" w:rsidP="008F2B31">
      <w:pPr>
        <w:pStyle w:val="a3"/>
        <w:spacing w:line="276" w:lineRule="auto"/>
        <w:ind w:firstLine="708"/>
        <w:jc w:val="both"/>
        <w:rPr>
          <w:rStyle w:val="ad"/>
          <w:rFonts w:ascii="Times New Roman" w:hAnsi="Times New Roman"/>
          <w:iCs/>
          <w:szCs w:val="28"/>
        </w:rPr>
      </w:pPr>
      <w:proofErr w:type="gramStart"/>
      <w:r w:rsidRPr="00F22CBB">
        <w:rPr>
          <w:rStyle w:val="ad"/>
          <w:rFonts w:ascii="Times New Roman" w:hAnsi="Times New Roman"/>
          <w:iCs/>
          <w:szCs w:val="28"/>
        </w:rPr>
        <w:t xml:space="preserve">Традиционнымв нашей школе стало </w:t>
      </w:r>
      <w:r w:rsidR="005F2D8E" w:rsidRPr="00F22CBB">
        <w:rPr>
          <w:rStyle w:val="ad"/>
          <w:rFonts w:ascii="Times New Roman" w:hAnsi="Times New Roman"/>
          <w:iCs/>
          <w:szCs w:val="28"/>
        </w:rPr>
        <w:t>ежегодное проведение</w:t>
      </w:r>
      <w:r w:rsidR="0043368A">
        <w:rPr>
          <w:rStyle w:val="ad"/>
          <w:rFonts w:ascii="Times New Roman" w:hAnsi="Times New Roman"/>
          <w:iCs/>
          <w:szCs w:val="28"/>
        </w:rPr>
        <w:t xml:space="preserve"> </w:t>
      </w:r>
      <w:r w:rsidRPr="00743DAE">
        <w:rPr>
          <w:rFonts w:ascii="Times New Roman" w:hAnsi="Times New Roman"/>
          <w:b/>
          <w:i/>
          <w:sz w:val="28"/>
          <w:szCs w:val="28"/>
        </w:rPr>
        <w:t>месячника оборонно-массовой и спортивной работы</w:t>
      </w:r>
      <w:r w:rsidRPr="00743DAE">
        <w:rPr>
          <w:rFonts w:ascii="Times New Roman" w:hAnsi="Times New Roman"/>
          <w:b/>
          <w:sz w:val="28"/>
          <w:szCs w:val="28"/>
        </w:rPr>
        <w:t xml:space="preserve">, </w:t>
      </w:r>
      <w:r w:rsidRPr="00F22CBB">
        <w:rPr>
          <w:rFonts w:ascii="Times New Roman" w:hAnsi="Times New Roman"/>
          <w:sz w:val="28"/>
          <w:szCs w:val="28"/>
        </w:rPr>
        <w:t xml:space="preserve">посвященного Дню Защитника Отечества, куда </w:t>
      </w:r>
      <w:r w:rsidR="005F2D8E" w:rsidRPr="00F22CBB">
        <w:rPr>
          <w:rFonts w:ascii="Times New Roman" w:hAnsi="Times New Roman"/>
          <w:sz w:val="28"/>
          <w:szCs w:val="28"/>
        </w:rPr>
        <w:t>вошли: ритуальная</w:t>
      </w:r>
      <w:r w:rsidRPr="00F22CBB">
        <w:rPr>
          <w:rFonts w:ascii="Times New Roman" w:hAnsi="Times New Roman"/>
          <w:sz w:val="28"/>
          <w:szCs w:val="28"/>
        </w:rPr>
        <w:t xml:space="preserve"> линейка «Поминальная свеча», посвящённая годовщине вывода войск из Афганистана, конкурс стрелков «Юный снайпер», спортивные соревнования «Вперед, мальчишки!», «Солдатами не рождаются, солдатами становятся!», </w:t>
      </w:r>
      <w:r>
        <w:rPr>
          <w:rFonts w:ascii="Times New Roman" w:hAnsi="Times New Roman"/>
          <w:sz w:val="28"/>
          <w:szCs w:val="28"/>
        </w:rPr>
        <w:t xml:space="preserve">«Бой кораблей», </w:t>
      </w:r>
      <w:r w:rsidRPr="00F22CBB">
        <w:rPr>
          <w:rFonts w:ascii="Times New Roman" w:hAnsi="Times New Roman"/>
          <w:sz w:val="28"/>
          <w:szCs w:val="28"/>
        </w:rPr>
        <w:t xml:space="preserve">«А ну-ка, парни!», классные </w:t>
      </w:r>
      <w:r w:rsidR="005F2D8E" w:rsidRPr="00F22CBB">
        <w:rPr>
          <w:rFonts w:ascii="Times New Roman" w:hAnsi="Times New Roman"/>
          <w:sz w:val="28"/>
          <w:szCs w:val="28"/>
        </w:rPr>
        <w:t>часы, акция</w:t>
      </w:r>
      <w:r w:rsidRPr="00F22CBB">
        <w:rPr>
          <w:rFonts w:ascii="Times New Roman" w:hAnsi="Times New Roman"/>
          <w:sz w:val="28"/>
          <w:szCs w:val="28"/>
        </w:rPr>
        <w:t xml:space="preserve"> «Письмо солдату», районный конкурс «Отчизны верные сыны» и др.  </w:t>
      </w:r>
      <w:r w:rsidR="00DB4DCD" w:rsidRPr="00743DAE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DB4DCD" w:rsidRPr="00743DAE">
        <w:rPr>
          <w:rStyle w:val="ad"/>
          <w:rFonts w:ascii="Times New Roman" w:hAnsi="Times New Roman"/>
          <w:b/>
          <w:i/>
          <w:iCs/>
          <w:szCs w:val="28"/>
        </w:rPr>
        <w:t>Вахты</w:t>
      </w:r>
      <w:r w:rsidRPr="00743DAE">
        <w:rPr>
          <w:rStyle w:val="ad"/>
          <w:rFonts w:ascii="Times New Roman" w:hAnsi="Times New Roman"/>
          <w:b/>
          <w:i/>
          <w:iCs/>
          <w:szCs w:val="28"/>
        </w:rPr>
        <w:t xml:space="preserve"> Памяти</w:t>
      </w:r>
      <w:proofErr w:type="gramEnd"/>
      <w:r w:rsidRPr="00F22CBB">
        <w:rPr>
          <w:rStyle w:val="ad"/>
          <w:rFonts w:ascii="Times New Roman" w:hAnsi="Times New Roman"/>
          <w:iCs/>
          <w:szCs w:val="28"/>
        </w:rPr>
        <w:t xml:space="preserve"> </w:t>
      </w:r>
      <w:proofErr w:type="gramStart"/>
      <w:r w:rsidRPr="00F22CBB">
        <w:rPr>
          <w:rStyle w:val="ad"/>
          <w:rFonts w:ascii="Times New Roman" w:hAnsi="Times New Roman"/>
          <w:iCs/>
          <w:szCs w:val="28"/>
        </w:rPr>
        <w:t xml:space="preserve">в честь Великой Победы (основные мероприятия: акция «Обелиск», операция «Рассвет», </w:t>
      </w:r>
      <w:r w:rsidR="00CA39CB">
        <w:rPr>
          <w:rStyle w:val="ad"/>
          <w:rFonts w:ascii="Times New Roman" w:hAnsi="Times New Roman"/>
          <w:iCs/>
          <w:szCs w:val="28"/>
        </w:rPr>
        <w:t>акции</w:t>
      </w:r>
      <w:r>
        <w:rPr>
          <w:rStyle w:val="ad"/>
          <w:rFonts w:ascii="Times New Roman" w:hAnsi="Times New Roman"/>
          <w:iCs/>
          <w:szCs w:val="28"/>
        </w:rPr>
        <w:t xml:space="preserve"> «Бессмертный полк»</w:t>
      </w:r>
      <w:r w:rsidR="00CA39CB">
        <w:rPr>
          <w:rStyle w:val="ad"/>
          <w:rFonts w:ascii="Times New Roman" w:hAnsi="Times New Roman"/>
          <w:iCs/>
          <w:szCs w:val="28"/>
        </w:rPr>
        <w:t xml:space="preserve"> и «Георгиевская ленточка»</w:t>
      </w:r>
      <w:r>
        <w:rPr>
          <w:rStyle w:val="ad"/>
          <w:rFonts w:ascii="Times New Roman" w:hAnsi="Times New Roman"/>
          <w:iCs/>
          <w:szCs w:val="28"/>
        </w:rPr>
        <w:t xml:space="preserve">, </w:t>
      </w:r>
      <w:r w:rsidRPr="00F22CBB">
        <w:rPr>
          <w:rStyle w:val="ad"/>
          <w:rFonts w:ascii="Times New Roman" w:hAnsi="Times New Roman"/>
          <w:iCs/>
          <w:szCs w:val="28"/>
        </w:rPr>
        <w:t xml:space="preserve">митинг у </w:t>
      </w:r>
      <w:r w:rsidR="00DB4DCD" w:rsidRPr="00F22CBB">
        <w:rPr>
          <w:rStyle w:val="ad"/>
          <w:rFonts w:ascii="Times New Roman" w:hAnsi="Times New Roman"/>
          <w:iCs/>
          <w:szCs w:val="28"/>
        </w:rPr>
        <w:t>обелиска «</w:t>
      </w:r>
      <w:r w:rsidRPr="00F22CBB">
        <w:rPr>
          <w:rStyle w:val="ad"/>
          <w:rFonts w:ascii="Times New Roman" w:hAnsi="Times New Roman"/>
          <w:iCs/>
          <w:szCs w:val="28"/>
        </w:rPr>
        <w:t>Фронтовики, наде</w:t>
      </w:r>
      <w:r w:rsidR="00DB4DCD">
        <w:rPr>
          <w:rStyle w:val="ad"/>
          <w:rFonts w:ascii="Times New Roman" w:hAnsi="Times New Roman"/>
          <w:iCs/>
          <w:szCs w:val="28"/>
        </w:rPr>
        <w:t>ньте ордена», конкурс рисунков «Нам этот мир завещано беречь»</w:t>
      </w:r>
      <w:r w:rsidRPr="00F22CBB">
        <w:rPr>
          <w:rStyle w:val="ad"/>
          <w:rFonts w:ascii="Times New Roman" w:hAnsi="Times New Roman"/>
          <w:iCs/>
          <w:szCs w:val="28"/>
        </w:rPr>
        <w:t>, концерт для жителей села к 70-летию Победы «Не гаснет памяти свеча»).</w:t>
      </w:r>
      <w:proofErr w:type="gramEnd"/>
    </w:p>
    <w:p w:rsidR="00BF4AE9" w:rsidRDefault="00BF4AE9" w:rsidP="008F2B31">
      <w:pPr>
        <w:pStyle w:val="a3"/>
        <w:spacing w:line="276" w:lineRule="auto"/>
        <w:ind w:firstLine="708"/>
        <w:jc w:val="both"/>
        <w:rPr>
          <w:rStyle w:val="ad"/>
          <w:rFonts w:ascii="Times New Roman" w:hAnsi="Times New Roman"/>
          <w:szCs w:val="28"/>
        </w:rPr>
      </w:pPr>
      <w:r w:rsidRPr="00F11E32">
        <w:rPr>
          <w:rFonts w:ascii="Times New Roman" w:hAnsi="Times New Roman"/>
          <w:sz w:val="28"/>
          <w:szCs w:val="28"/>
        </w:rPr>
        <w:t xml:space="preserve">9 мая </w:t>
      </w:r>
      <w:r>
        <w:rPr>
          <w:rFonts w:ascii="Times New Roman" w:hAnsi="Times New Roman"/>
          <w:sz w:val="28"/>
          <w:szCs w:val="28"/>
        </w:rPr>
        <w:t xml:space="preserve">2015 года </w:t>
      </w:r>
      <w:r w:rsidRPr="00F11E32">
        <w:rPr>
          <w:rFonts w:ascii="Times New Roman" w:hAnsi="Times New Roman"/>
          <w:sz w:val="28"/>
          <w:szCs w:val="28"/>
        </w:rPr>
        <w:t xml:space="preserve">учащиеся нашей школы, члены военно-патриотического объединения «Патриот», были приглашены на празднование Дня Победы в п.Тюльган, где приняли участие в </w:t>
      </w:r>
      <w:r w:rsidRPr="00743DAE">
        <w:rPr>
          <w:rFonts w:ascii="Times New Roman" w:hAnsi="Times New Roman"/>
          <w:b/>
          <w:i/>
          <w:sz w:val="28"/>
          <w:szCs w:val="28"/>
        </w:rPr>
        <w:lastRenderedPageBreak/>
        <w:t>торжественном параде</w:t>
      </w:r>
      <w:r w:rsidRPr="00743DAE">
        <w:rPr>
          <w:rFonts w:ascii="Times New Roman" w:hAnsi="Times New Roman"/>
          <w:b/>
          <w:sz w:val="28"/>
          <w:szCs w:val="28"/>
        </w:rPr>
        <w:t>,</w:t>
      </w:r>
      <w:r w:rsidRPr="00F11E32">
        <w:rPr>
          <w:rFonts w:ascii="Times New Roman" w:hAnsi="Times New Roman"/>
          <w:sz w:val="28"/>
          <w:szCs w:val="28"/>
        </w:rPr>
        <w:t xml:space="preserve"> посвященном 70-летию Победы в Вов 1941-1945 гг. </w:t>
      </w:r>
    </w:p>
    <w:p w:rsidR="00BF4AE9" w:rsidRPr="00F73FDD" w:rsidRDefault="00BF4AE9" w:rsidP="008F2B31">
      <w:pPr>
        <w:pStyle w:val="a3"/>
        <w:spacing w:line="276" w:lineRule="auto"/>
        <w:ind w:firstLine="708"/>
        <w:jc w:val="both"/>
        <w:rPr>
          <w:rStyle w:val="ad"/>
          <w:rFonts w:ascii="Times New Roman" w:hAnsi="Times New Roman"/>
          <w:szCs w:val="28"/>
        </w:rPr>
      </w:pPr>
      <w:r w:rsidRPr="00F22CBB">
        <w:rPr>
          <w:rStyle w:val="ad"/>
          <w:rFonts w:ascii="Times New Roman" w:hAnsi="Times New Roman"/>
          <w:iCs/>
          <w:szCs w:val="28"/>
        </w:rPr>
        <w:t xml:space="preserve">В течение всего года </w:t>
      </w:r>
      <w:r w:rsidR="00DB4DCD" w:rsidRPr="00F22CBB">
        <w:rPr>
          <w:rStyle w:val="ad"/>
          <w:rFonts w:ascii="Times New Roman" w:hAnsi="Times New Roman"/>
          <w:iCs/>
          <w:szCs w:val="28"/>
        </w:rPr>
        <w:t>члены ВПО</w:t>
      </w:r>
      <w:r w:rsidRPr="00F22CBB">
        <w:rPr>
          <w:rStyle w:val="ad"/>
          <w:rFonts w:ascii="Times New Roman" w:hAnsi="Times New Roman"/>
          <w:iCs/>
          <w:szCs w:val="28"/>
        </w:rPr>
        <w:t xml:space="preserve"> «</w:t>
      </w:r>
      <w:r w:rsidR="00DB4DCD" w:rsidRPr="00F22CBB">
        <w:rPr>
          <w:rStyle w:val="ad"/>
          <w:rFonts w:ascii="Times New Roman" w:hAnsi="Times New Roman"/>
          <w:iCs/>
          <w:szCs w:val="28"/>
        </w:rPr>
        <w:t>Патриот» оказывали</w:t>
      </w:r>
      <w:r w:rsidRPr="00F22CBB">
        <w:rPr>
          <w:rStyle w:val="ad"/>
          <w:rFonts w:ascii="Times New Roman" w:hAnsi="Times New Roman"/>
          <w:iCs/>
          <w:szCs w:val="28"/>
        </w:rPr>
        <w:t xml:space="preserve"> посильную помощь ветерану Великой Отечественн</w:t>
      </w:r>
      <w:r w:rsidR="00DB4DCD">
        <w:rPr>
          <w:rStyle w:val="ad"/>
          <w:rFonts w:ascii="Times New Roman" w:hAnsi="Times New Roman"/>
          <w:iCs/>
          <w:szCs w:val="28"/>
        </w:rPr>
        <w:t>ой войны, вдовам, труженикам</w:t>
      </w:r>
      <w:r w:rsidRPr="00F22CBB">
        <w:rPr>
          <w:rStyle w:val="ad"/>
          <w:rFonts w:ascii="Times New Roman" w:hAnsi="Times New Roman"/>
          <w:iCs/>
          <w:szCs w:val="28"/>
        </w:rPr>
        <w:t xml:space="preserve"> тыла, детям войны. </w:t>
      </w:r>
    </w:p>
    <w:p w:rsidR="00BF4AE9" w:rsidRPr="00F22CBB" w:rsidRDefault="00BF4AE9" w:rsidP="008F2B31">
      <w:pPr>
        <w:pStyle w:val="a3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22CBB">
        <w:rPr>
          <w:rFonts w:ascii="Times New Roman" w:hAnsi="Times New Roman"/>
          <w:sz w:val="28"/>
          <w:szCs w:val="28"/>
        </w:rPr>
        <w:t>Важную роль в военно-патриотическом воспитании молодежи и подготовке её к военной службе играют военно-спортивные соревнования «Зарница», соревнования допризывной молодёжи «А ну-ка, парни!», слет патриотических клубов и объединений  «Отчизны верные сыны», фестиваль патриотической песни «Время выбрало нас».</w:t>
      </w:r>
    </w:p>
    <w:p w:rsidR="00BF4AE9" w:rsidRPr="00F22CBB" w:rsidRDefault="00BF4AE9" w:rsidP="008F2B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2CBB">
        <w:rPr>
          <w:rFonts w:ascii="Times New Roman" w:hAnsi="Times New Roman"/>
          <w:sz w:val="28"/>
          <w:szCs w:val="28"/>
        </w:rPr>
        <w:t xml:space="preserve">Вот уже на протяжении 9 лет наша школа становится победителем в районной военно-спортивной игре «Зарница». Так же 9 лет  подряд команда нашей школы представляет  </w:t>
      </w:r>
      <w:proofErr w:type="spellStart"/>
      <w:r w:rsidRPr="00F22CBB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F22CBB">
        <w:rPr>
          <w:rFonts w:ascii="Times New Roman" w:hAnsi="Times New Roman"/>
          <w:sz w:val="28"/>
          <w:szCs w:val="28"/>
        </w:rPr>
        <w:t xml:space="preserve"> район на зональных и финальных областных соревнованиях.  В 2013 году  мы – призеры финального  этапа игры «Зарница», а в 2014 - зонального этапа. Опыт проведения игры «Зарница» показал популярность и важность этой формы военно-патриотического и физического вос</w:t>
      </w:r>
      <w:r w:rsidR="00DB4DCD">
        <w:rPr>
          <w:rFonts w:ascii="Times New Roman" w:hAnsi="Times New Roman"/>
          <w:sz w:val="28"/>
          <w:szCs w:val="28"/>
        </w:rPr>
        <w:t xml:space="preserve">питания обучающихся. «Зарница» </w:t>
      </w:r>
      <w:r w:rsidRPr="00F22CBB">
        <w:rPr>
          <w:rFonts w:ascii="Times New Roman" w:hAnsi="Times New Roman"/>
          <w:sz w:val="28"/>
          <w:szCs w:val="28"/>
        </w:rPr>
        <w:t>способствует развитию общественной активности детей, формирует качества, необходимые будущему воину, защитнику Родины.</w:t>
      </w:r>
    </w:p>
    <w:p w:rsidR="00BF4AE9" w:rsidRDefault="00BF4AE9" w:rsidP="008F2B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2014-2015 учебного года р</w:t>
      </w:r>
      <w:r w:rsidRPr="00C37612">
        <w:rPr>
          <w:rFonts w:ascii="Times New Roman" w:hAnsi="Times New Roman"/>
          <w:sz w:val="28"/>
          <w:szCs w:val="28"/>
        </w:rPr>
        <w:t>ебята из  ВПО</w:t>
      </w:r>
      <w:r>
        <w:rPr>
          <w:rFonts w:ascii="Times New Roman" w:hAnsi="Times New Roman"/>
          <w:sz w:val="28"/>
          <w:szCs w:val="28"/>
        </w:rPr>
        <w:t xml:space="preserve">  принимали</w:t>
      </w:r>
      <w:r w:rsidRPr="00C37612">
        <w:rPr>
          <w:rFonts w:ascii="Times New Roman" w:hAnsi="Times New Roman"/>
          <w:sz w:val="28"/>
          <w:szCs w:val="28"/>
        </w:rPr>
        <w:t xml:space="preserve">  самое  активное  участие  в  школьных,  районных, областных конкурсах и соревнованиях  патриотической направленности.</w:t>
      </w:r>
    </w:p>
    <w:p w:rsidR="00BF4AE9" w:rsidRPr="00C37612" w:rsidRDefault="00BF4AE9" w:rsidP="008F2B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E9" w:rsidRPr="00C37612" w:rsidRDefault="00BF4AE9" w:rsidP="00743D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612">
        <w:rPr>
          <w:rFonts w:ascii="Times New Roman" w:hAnsi="Times New Roman" w:cs="Times New Roman"/>
          <w:b/>
          <w:sz w:val="28"/>
          <w:szCs w:val="28"/>
          <w:u w:val="single"/>
        </w:rPr>
        <w:t>Достижения в конкурсах разного уровня:</w:t>
      </w:r>
    </w:p>
    <w:p w:rsidR="00BF4AE9" w:rsidRPr="00C37612" w:rsidRDefault="00BF4AE9" w:rsidP="00743D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AE9" w:rsidRPr="00C37612" w:rsidRDefault="00BF4AE9" w:rsidP="00743DA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612">
        <w:rPr>
          <w:rFonts w:ascii="Times New Roman" w:hAnsi="Times New Roman" w:cs="Times New Roman"/>
          <w:b/>
          <w:i/>
          <w:sz w:val="28"/>
          <w:szCs w:val="28"/>
        </w:rPr>
        <w:t>Муниципальный уровень</w:t>
      </w:r>
    </w:p>
    <w:p w:rsidR="00BF4AE9" w:rsidRPr="00C37612" w:rsidRDefault="00BF4AE9" w:rsidP="008F2B31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AE9" w:rsidRPr="00510166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смотр-конкурс военно-патриотических объединений «Сыны России» памяти Героя Советского Союза А.Н.Редько.</w:t>
      </w:r>
      <w:r w:rsidR="00221E1A">
        <w:rPr>
          <w:rFonts w:ascii="Times New Roman" w:hAnsi="Times New Roman"/>
          <w:sz w:val="28"/>
          <w:szCs w:val="28"/>
        </w:rPr>
        <w:t xml:space="preserve"> 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Грамота за </w:t>
      </w:r>
      <w:r w:rsidRPr="00C376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 место.</w:t>
      </w:r>
    </w:p>
    <w:p w:rsidR="00BF4AE9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166">
        <w:rPr>
          <w:rFonts w:ascii="Times New Roman" w:hAnsi="Times New Roman"/>
          <w:bCs/>
          <w:sz w:val="28"/>
          <w:szCs w:val="28"/>
        </w:rPr>
        <w:t>Районный слет</w:t>
      </w:r>
      <w:r>
        <w:rPr>
          <w:rFonts w:ascii="Times New Roman" w:hAnsi="Times New Roman"/>
          <w:sz w:val="28"/>
          <w:szCs w:val="28"/>
        </w:rPr>
        <w:t xml:space="preserve">военно-патриотических объединений «Отчизны верные сыны». 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Грамота за </w:t>
      </w:r>
      <w:r w:rsidRPr="00C376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 место.</w:t>
      </w:r>
    </w:p>
    <w:p w:rsidR="00BF4AE9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sz w:val="28"/>
          <w:szCs w:val="28"/>
        </w:rPr>
        <w:t>Районный слет патриотических объединений и волонтерских отрядов «Имя тебе - Победа» памяти Героя</w:t>
      </w:r>
      <w:r w:rsidR="00DB4DCD">
        <w:rPr>
          <w:rFonts w:ascii="Times New Roman" w:hAnsi="Times New Roman"/>
          <w:sz w:val="28"/>
          <w:szCs w:val="28"/>
        </w:rPr>
        <w:t xml:space="preserve"> Советского Союза Бояркина В.И. </w:t>
      </w:r>
      <w:r w:rsidRPr="00C37612">
        <w:rPr>
          <w:rFonts w:ascii="Times New Roman" w:hAnsi="Times New Roman"/>
          <w:b/>
          <w:sz w:val="28"/>
          <w:szCs w:val="28"/>
        </w:rPr>
        <w:t>Грамота за участие (приз жюри)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37612">
        <w:rPr>
          <w:rFonts w:ascii="Times New Roman" w:hAnsi="Times New Roman"/>
          <w:b/>
          <w:sz w:val="28"/>
          <w:szCs w:val="28"/>
        </w:rPr>
        <w:t xml:space="preserve">Грамота «Лучший экскурсовод» </w:t>
      </w:r>
      <w:r w:rsidRPr="00C37612">
        <w:rPr>
          <w:rFonts w:ascii="Times New Roman" w:hAnsi="Times New Roman"/>
          <w:sz w:val="28"/>
          <w:szCs w:val="28"/>
        </w:rPr>
        <w:t>выставки «Никто не забыт. Ничто не забыто».</w:t>
      </w:r>
    </w:p>
    <w:p w:rsidR="00BF4AE9" w:rsidRPr="00C04A26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слет объединений патриотической направленности «Нам этот мир завещано беречь!». </w:t>
      </w:r>
      <w:r w:rsidRPr="00C04A26">
        <w:rPr>
          <w:rFonts w:ascii="Times New Roman" w:hAnsi="Times New Roman"/>
          <w:b/>
          <w:sz w:val="28"/>
          <w:szCs w:val="28"/>
        </w:rPr>
        <w:t>Диплом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Pr="00C376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 место.</w:t>
      </w:r>
    </w:p>
    <w:p w:rsidR="00BF4AE9" w:rsidRPr="00C37612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Муниципальный (заочный) конкурс компьютерных презентаций «Лица мужества» в рамках Вахты Памяти «Я помню! Я горжусь!», посвященной 70-летию Победы в </w:t>
      </w:r>
      <w:proofErr w:type="spellStart"/>
      <w:r w:rsidRPr="00C37612">
        <w:rPr>
          <w:rFonts w:ascii="Times New Roman" w:hAnsi="Times New Roman"/>
          <w:bCs/>
          <w:sz w:val="28"/>
          <w:szCs w:val="28"/>
        </w:rPr>
        <w:t>ВОв</w:t>
      </w:r>
      <w:proofErr w:type="spellEnd"/>
      <w:r w:rsidRPr="00C37612">
        <w:rPr>
          <w:rFonts w:ascii="Times New Roman" w:hAnsi="Times New Roman"/>
          <w:bCs/>
          <w:sz w:val="28"/>
          <w:szCs w:val="28"/>
        </w:rPr>
        <w:t xml:space="preserve"> 1941-1945 гг. 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Грамота за </w:t>
      </w:r>
      <w:r w:rsidRPr="00C376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 место. </w:t>
      </w:r>
    </w:p>
    <w:p w:rsidR="00BF4AE9" w:rsidRPr="00C37612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bCs/>
          <w:iCs/>
          <w:sz w:val="28"/>
          <w:szCs w:val="28"/>
        </w:rPr>
        <w:t>Районный конкурс стихотворений и рассказов «За мир я Вас благодарю!»</w:t>
      </w:r>
      <w:r w:rsidRPr="00C37612">
        <w:rPr>
          <w:rFonts w:ascii="Times New Roman" w:hAnsi="Times New Roman"/>
          <w:bCs/>
          <w:sz w:val="28"/>
          <w:szCs w:val="28"/>
        </w:rPr>
        <w:t xml:space="preserve">, посвященной 70-летию Победы в </w:t>
      </w:r>
      <w:proofErr w:type="spellStart"/>
      <w:r w:rsidRPr="00C37612">
        <w:rPr>
          <w:rFonts w:ascii="Times New Roman" w:hAnsi="Times New Roman"/>
          <w:bCs/>
          <w:sz w:val="28"/>
          <w:szCs w:val="28"/>
        </w:rPr>
        <w:t>ВОв</w:t>
      </w:r>
      <w:proofErr w:type="spellEnd"/>
      <w:r w:rsidRPr="00C37612">
        <w:rPr>
          <w:rFonts w:ascii="Times New Roman" w:hAnsi="Times New Roman"/>
          <w:bCs/>
          <w:sz w:val="28"/>
          <w:szCs w:val="28"/>
        </w:rPr>
        <w:t xml:space="preserve"> 1941-1945 гг.</w:t>
      </w:r>
      <w:r w:rsidRPr="00C37612">
        <w:rPr>
          <w:rFonts w:ascii="Times New Roman" w:hAnsi="Times New Roman"/>
          <w:b/>
          <w:sz w:val="28"/>
          <w:szCs w:val="28"/>
        </w:rPr>
        <w:t>Грамота за участие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4AE9" w:rsidRPr="00C37612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bCs/>
          <w:iCs/>
          <w:sz w:val="28"/>
          <w:szCs w:val="28"/>
        </w:rPr>
        <w:t>Районный фестиваль военно-патриотической песни «Время выбрало нас».</w:t>
      </w:r>
    </w:p>
    <w:p w:rsidR="00BF4AE9" w:rsidRPr="00510166" w:rsidRDefault="00BF4AE9" w:rsidP="008F2B3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166">
        <w:rPr>
          <w:rFonts w:ascii="Times New Roman" w:hAnsi="Times New Roman"/>
          <w:bCs/>
          <w:iCs/>
          <w:sz w:val="28"/>
          <w:szCs w:val="28"/>
        </w:rPr>
        <w:t>номинация «Солист»</w:t>
      </w:r>
      <w:r w:rsidRPr="00510166">
        <w:rPr>
          <w:rFonts w:ascii="Times New Roman" w:hAnsi="Times New Roman"/>
          <w:b/>
          <w:bCs/>
          <w:iCs/>
          <w:sz w:val="28"/>
          <w:szCs w:val="28"/>
        </w:rPr>
        <w:t xml:space="preserve"> - </w:t>
      </w:r>
      <w:r w:rsidRPr="00510166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место;</w:t>
      </w:r>
    </w:p>
    <w:p w:rsidR="00BF4AE9" w:rsidRPr="00510166" w:rsidRDefault="00BF4AE9" w:rsidP="008F2B3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166">
        <w:rPr>
          <w:rFonts w:ascii="Times New Roman" w:hAnsi="Times New Roman"/>
          <w:bCs/>
          <w:iCs/>
          <w:sz w:val="28"/>
          <w:szCs w:val="28"/>
        </w:rPr>
        <w:t xml:space="preserve">номинация «Ансамбли в малой форме» - </w:t>
      </w:r>
      <w:r w:rsidRPr="00510166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510166">
        <w:rPr>
          <w:rFonts w:ascii="Times New Roman" w:hAnsi="Times New Roman"/>
          <w:b/>
          <w:bCs/>
          <w:iCs/>
          <w:sz w:val="28"/>
          <w:szCs w:val="28"/>
        </w:rPr>
        <w:t xml:space="preserve"> место. </w:t>
      </w:r>
    </w:p>
    <w:p w:rsidR="00E84967" w:rsidRPr="00E84967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t xml:space="preserve">Районные военно-спортивные соревнования «Зарница».  </w:t>
      </w:r>
      <w:r w:rsidRPr="00C37612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Pr="00C37612">
        <w:rPr>
          <w:rFonts w:ascii="Times New Roman" w:hAnsi="Times New Roman"/>
          <w:b/>
          <w:sz w:val="28"/>
          <w:szCs w:val="28"/>
          <w:lang w:eastAsia="en-US"/>
        </w:rPr>
        <w:t xml:space="preserve"> место в комплексном зачёте. </w:t>
      </w:r>
    </w:p>
    <w:p w:rsidR="00BF4AE9" w:rsidRPr="00510166" w:rsidRDefault="00E84967" w:rsidP="008F2B31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BF4AE9" w:rsidRPr="00C37612">
        <w:rPr>
          <w:rFonts w:ascii="Times New Roman" w:hAnsi="Times New Roman"/>
          <w:sz w:val="28"/>
          <w:szCs w:val="28"/>
          <w:lang w:eastAsia="en-US"/>
        </w:rPr>
        <w:t xml:space="preserve">оминация «Разборка и сборка автомата» - </w:t>
      </w:r>
      <w:r w:rsidR="00BF4AE9" w:rsidRPr="00C37612">
        <w:rPr>
          <w:rFonts w:ascii="Times New Roman" w:hAnsi="Times New Roman"/>
          <w:b/>
          <w:sz w:val="28"/>
          <w:szCs w:val="28"/>
          <w:lang w:eastAsia="en-US"/>
        </w:rPr>
        <w:t>1 место.</w:t>
      </w:r>
    </w:p>
    <w:p w:rsidR="00BF4AE9" w:rsidRPr="0056058C" w:rsidRDefault="00BF4AE9" w:rsidP="008F2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Учебно-полевые сборы. 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Грамота за </w:t>
      </w:r>
      <w:r w:rsidRPr="00C376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 место</w:t>
      </w:r>
      <w:r w:rsidRPr="00510166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физической подготовке среди образовательных организаций. </w:t>
      </w:r>
    </w:p>
    <w:p w:rsidR="00BF4AE9" w:rsidRPr="00510166" w:rsidRDefault="00BF4AE9" w:rsidP="008F2B3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Личное первенство:</w:t>
      </w:r>
    </w:p>
    <w:p w:rsidR="00BF4AE9" w:rsidRPr="0056058C" w:rsidRDefault="00BF4AE9" w:rsidP="008F2B3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«Подтягивание» - </w:t>
      </w:r>
      <w:r w:rsidRPr="00510166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место;</w:t>
      </w:r>
    </w:p>
    <w:p w:rsidR="00BF4AE9" w:rsidRPr="0056058C" w:rsidRDefault="00BF4AE9" w:rsidP="008F2B3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058C">
        <w:rPr>
          <w:rFonts w:ascii="Times New Roman" w:hAnsi="Times New Roman"/>
          <w:bCs/>
          <w:iCs/>
          <w:sz w:val="28"/>
          <w:szCs w:val="28"/>
        </w:rPr>
        <w:t>вид «100 м»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-</w:t>
      </w:r>
      <w:r w:rsidRPr="00510166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место;</w:t>
      </w:r>
    </w:p>
    <w:p w:rsidR="00BF4AE9" w:rsidRPr="0056058C" w:rsidRDefault="00BF4AE9" w:rsidP="008F2B3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058C">
        <w:rPr>
          <w:rFonts w:ascii="Times New Roman" w:hAnsi="Times New Roman"/>
          <w:bCs/>
          <w:iCs/>
          <w:sz w:val="28"/>
          <w:szCs w:val="28"/>
        </w:rPr>
        <w:t xml:space="preserve">вид «Разборка и сборка автомата»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510166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место</w:t>
      </w:r>
      <w:r w:rsidR="00E8496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BF4AE9" w:rsidRPr="00C37612" w:rsidRDefault="00BF4AE9" w:rsidP="008F2B31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4AE9" w:rsidRPr="00C04A26" w:rsidRDefault="00BF4AE9" w:rsidP="00743DAE">
      <w:pPr>
        <w:pStyle w:val="a5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04A26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BF4AE9" w:rsidRPr="00C37612" w:rsidRDefault="00BF4AE9" w:rsidP="008F2B31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4AE9" w:rsidRPr="00C37612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sz w:val="28"/>
          <w:szCs w:val="28"/>
          <w:lang w:val="en-US"/>
        </w:rPr>
        <w:t>VIII</w:t>
      </w:r>
      <w:r w:rsidRPr="00C37612">
        <w:rPr>
          <w:rFonts w:ascii="Times New Roman" w:hAnsi="Times New Roman"/>
          <w:sz w:val="28"/>
          <w:szCs w:val="28"/>
        </w:rPr>
        <w:t xml:space="preserve"> областной Слет объединений, клубов патриотической направленности, созданных при учреждениях образования «Нам этот мир завещано беречь!», посвященный 70-летию Победыв Великой Отечественной войне 1941-1945 гг.» Проект мероприятий образовательных организацийпо достойной встрече 70-летия Победыв Великой Отечественной войне 1941-1945 гг. </w:t>
      </w:r>
      <w:r w:rsidRPr="00C37612">
        <w:rPr>
          <w:rFonts w:ascii="Times New Roman" w:hAnsi="Times New Roman"/>
          <w:bCs/>
          <w:sz w:val="28"/>
          <w:szCs w:val="28"/>
        </w:rPr>
        <w:t xml:space="preserve">Номинация: «Общеобразовательная школа». </w:t>
      </w:r>
      <w:r w:rsidRPr="00C37612">
        <w:rPr>
          <w:rFonts w:ascii="Times New Roman" w:hAnsi="Times New Roman"/>
          <w:b/>
          <w:bCs/>
          <w:sz w:val="28"/>
          <w:szCs w:val="28"/>
        </w:rPr>
        <w:t>Диплом призера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F4AE9" w:rsidRPr="00C37612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bCs/>
          <w:sz w:val="28"/>
          <w:szCs w:val="28"/>
        </w:rPr>
        <w:t xml:space="preserve">Областная патриотическая акция «Живые голоса истории», посвящённая 70-летию Победы в Великой Отечественной войне 1941-1945 годов. </w:t>
      </w:r>
      <w:r w:rsidRPr="00C37612">
        <w:rPr>
          <w:rFonts w:ascii="Times New Roman" w:hAnsi="Times New Roman"/>
          <w:b/>
          <w:bCs/>
          <w:sz w:val="28"/>
          <w:szCs w:val="28"/>
        </w:rPr>
        <w:t xml:space="preserve">Сертификат участника. </w:t>
      </w:r>
    </w:p>
    <w:p w:rsidR="00BF4AE9" w:rsidRPr="00C37612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sz w:val="28"/>
          <w:szCs w:val="28"/>
        </w:rPr>
        <w:t xml:space="preserve">Областной конкурс сочинений на патриотическую тему. </w:t>
      </w:r>
      <w:r w:rsidRPr="00C37612">
        <w:rPr>
          <w:rFonts w:ascii="Times New Roman" w:hAnsi="Times New Roman"/>
          <w:b/>
          <w:sz w:val="28"/>
          <w:szCs w:val="28"/>
        </w:rPr>
        <w:t xml:space="preserve">5Благодарственных писем </w:t>
      </w:r>
      <w:r w:rsidRPr="00C37612">
        <w:rPr>
          <w:rFonts w:ascii="Times New Roman" w:hAnsi="Times New Roman"/>
          <w:sz w:val="28"/>
          <w:szCs w:val="28"/>
        </w:rPr>
        <w:t>от учредителя благотворительного</w:t>
      </w:r>
      <w:r>
        <w:rPr>
          <w:rFonts w:ascii="Times New Roman" w:hAnsi="Times New Roman"/>
          <w:sz w:val="28"/>
          <w:szCs w:val="28"/>
        </w:rPr>
        <w:t xml:space="preserve"> фонда «Десант добра» министра э</w:t>
      </w:r>
      <w:r w:rsidRPr="00C37612">
        <w:rPr>
          <w:rFonts w:ascii="Times New Roman" w:hAnsi="Times New Roman"/>
          <w:sz w:val="28"/>
          <w:szCs w:val="28"/>
        </w:rPr>
        <w:t xml:space="preserve">кологии и природопользования Московской области Александра Когана. </w:t>
      </w:r>
    </w:p>
    <w:p w:rsidR="00BF4AE9" w:rsidRPr="009E40BC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sz w:val="28"/>
          <w:szCs w:val="28"/>
        </w:rPr>
        <w:t xml:space="preserve">Областное патриотическое тимуровское движение «Береги тех, кто жив. Помни о тех, кого нет». </w:t>
      </w:r>
      <w:r w:rsidRPr="00C37612">
        <w:rPr>
          <w:rFonts w:ascii="Times New Roman" w:hAnsi="Times New Roman"/>
          <w:b/>
          <w:sz w:val="28"/>
          <w:szCs w:val="28"/>
        </w:rPr>
        <w:t>Грамота за активное участие.</w:t>
      </w:r>
    </w:p>
    <w:p w:rsidR="00E84967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0BC">
        <w:rPr>
          <w:rFonts w:ascii="Times New Roman" w:hAnsi="Times New Roman"/>
          <w:sz w:val="28"/>
          <w:szCs w:val="28"/>
        </w:rPr>
        <w:lastRenderedPageBreak/>
        <w:t>Областные зональные спортивные с</w:t>
      </w:r>
      <w:r w:rsidR="00E84967">
        <w:rPr>
          <w:rFonts w:ascii="Times New Roman" w:hAnsi="Times New Roman"/>
          <w:sz w:val="28"/>
          <w:szCs w:val="28"/>
        </w:rPr>
        <w:t>оревнования «А ну-ка, парни!».</w:t>
      </w:r>
    </w:p>
    <w:p w:rsidR="00BF4AE9" w:rsidRDefault="00E84967" w:rsidP="008F2B3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F4AE9" w:rsidRPr="009E40BC">
        <w:rPr>
          <w:rFonts w:ascii="Times New Roman" w:hAnsi="Times New Roman"/>
          <w:sz w:val="28"/>
          <w:szCs w:val="28"/>
        </w:rPr>
        <w:t xml:space="preserve">оминация «Разборка-сборка автомата АК-74». </w:t>
      </w:r>
      <w:r w:rsidR="00BF4AE9" w:rsidRPr="009E40BC">
        <w:rPr>
          <w:rFonts w:ascii="Times New Roman" w:hAnsi="Times New Roman"/>
          <w:b/>
          <w:sz w:val="28"/>
          <w:szCs w:val="28"/>
          <w:lang w:val="en-US"/>
        </w:rPr>
        <w:t>I</w:t>
      </w:r>
      <w:r w:rsidR="00BF4AE9" w:rsidRPr="009E40BC">
        <w:rPr>
          <w:rFonts w:ascii="Times New Roman" w:hAnsi="Times New Roman"/>
          <w:b/>
          <w:sz w:val="28"/>
          <w:szCs w:val="28"/>
        </w:rPr>
        <w:t xml:space="preserve"> место.</w:t>
      </w:r>
    </w:p>
    <w:p w:rsidR="00BF4AE9" w:rsidRPr="009E40BC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0BC">
        <w:rPr>
          <w:rFonts w:ascii="Times New Roman" w:hAnsi="Times New Roman"/>
          <w:sz w:val="28"/>
          <w:szCs w:val="28"/>
        </w:rPr>
        <w:t xml:space="preserve">Межрегиональный конкурс-фестиваль военно-патриотической песни «Долг. Честь. Родина!», </w:t>
      </w:r>
      <w:r w:rsidRPr="009E40BC">
        <w:rPr>
          <w:rFonts w:ascii="Times New Roman" w:hAnsi="Times New Roman"/>
          <w:bCs/>
          <w:sz w:val="28"/>
          <w:szCs w:val="28"/>
        </w:rPr>
        <w:t xml:space="preserve">посвященный 70-летию Победы в </w:t>
      </w:r>
      <w:proofErr w:type="spellStart"/>
      <w:r w:rsidRPr="009E40BC">
        <w:rPr>
          <w:rFonts w:ascii="Times New Roman" w:hAnsi="Times New Roman"/>
          <w:bCs/>
          <w:sz w:val="28"/>
          <w:szCs w:val="28"/>
        </w:rPr>
        <w:t>ВОв</w:t>
      </w:r>
      <w:proofErr w:type="spellEnd"/>
      <w:r w:rsidRPr="009E40BC">
        <w:rPr>
          <w:rFonts w:ascii="Times New Roman" w:hAnsi="Times New Roman"/>
          <w:bCs/>
          <w:sz w:val="28"/>
          <w:szCs w:val="28"/>
        </w:rPr>
        <w:t xml:space="preserve"> 1941-1945 гг. </w:t>
      </w:r>
      <w:r w:rsidRPr="009E40BC">
        <w:rPr>
          <w:rFonts w:ascii="Times New Roman" w:hAnsi="Times New Roman"/>
          <w:b/>
          <w:bCs/>
          <w:sz w:val="28"/>
          <w:szCs w:val="28"/>
        </w:rPr>
        <w:t>Диплом участника.</w:t>
      </w:r>
    </w:p>
    <w:p w:rsidR="00BF4AE9" w:rsidRPr="009E40BC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0BC">
        <w:rPr>
          <w:rFonts w:ascii="Times New Roman" w:hAnsi="Times New Roman"/>
          <w:sz w:val="28"/>
          <w:szCs w:val="28"/>
        </w:rPr>
        <w:t xml:space="preserve">Областные зональные военно-спортивные соревнования «Зарница». </w:t>
      </w:r>
    </w:p>
    <w:p w:rsidR="00BF4AE9" w:rsidRDefault="00BF4AE9" w:rsidP="008F2B31">
      <w:pPr>
        <w:pStyle w:val="a5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9E40BC">
        <w:rPr>
          <w:rFonts w:ascii="Times New Roman" w:hAnsi="Times New Roman"/>
          <w:sz w:val="28"/>
          <w:szCs w:val="28"/>
        </w:rPr>
        <w:t xml:space="preserve">номинация «Равнение на знамена» - </w:t>
      </w:r>
      <w:r w:rsidRPr="009E40B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40BC">
        <w:rPr>
          <w:rFonts w:ascii="Times New Roman" w:hAnsi="Times New Roman"/>
          <w:b/>
          <w:sz w:val="28"/>
          <w:szCs w:val="28"/>
        </w:rPr>
        <w:t xml:space="preserve"> место;</w:t>
      </w:r>
    </w:p>
    <w:p w:rsidR="00BF4AE9" w:rsidRPr="009E40BC" w:rsidRDefault="00BF4AE9" w:rsidP="008F2B31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40BC">
        <w:rPr>
          <w:rFonts w:ascii="Times New Roman" w:hAnsi="Times New Roman"/>
          <w:sz w:val="28"/>
          <w:szCs w:val="28"/>
          <w:lang w:eastAsia="en-US"/>
        </w:rPr>
        <w:t xml:space="preserve">номинация «Метание гранаты» - </w:t>
      </w:r>
      <w:r w:rsidRPr="009E40BC"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Pr="009E40BC">
        <w:rPr>
          <w:rFonts w:ascii="Times New Roman" w:hAnsi="Times New Roman"/>
          <w:b/>
          <w:sz w:val="28"/>
          <w:szCs w:val="28"/>
          <w:lang w:eastAsia="en-US"/>
        </w:rPr>
        <w:t xml:space="preserve"> место,  </w:t>
      </w:r>
      <w:r w:rsidRPr="009E40BC">
        <w:rPr>
          <w:rFonts w:ascii="Times New Roman" w:hAnsi="Times New Roman"/>
          <w:b/>
          <w:sz w:val="28"/>
          <w:szCs w:val="28"/>
          <w:lang w:val="en-US" w:eastAsia="en-US"/>
        </w:rPr>
        <w:t>III</w:t>
      </w:r>
      <w:r w:rsidRPr="009E40BC">
        <w:rPr>
          <w:rFonts w:ascii="Times New Roman" w:hAnsi="Times New Roman"/>
          <w:b/>
          <w:sz w:val="28"/>
          <w:szCs w:val="28"/>
          <w:lang w:eastAsia="en-US"/>
        </w:rPr>
        <w:t xml:space="preserve"> место</w:t>
      </w:r>
      <w:r>
        <w:rPr>
          <w:rFonts w:ascii="Times New Roman" w:hAnsi="Times New Roman"/>
          <w:b/>
          <w:sz w:val="28"/>
          <w:szCs w:val="28"/>
          <w:lang w:eastAsia="en-US"/>
        </w:rPr>
        <w:t>;</w:t>
      </w:r>
    </w:p>
    <w:p w:rsidR="00BF4AE9" w:rsidRPr="009E40BC" w:rsidRDefault="00BF4AE9" w:rsidP="008F2B31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«Военно-историческая викторина» - </w:t>
      </w:r>
      <w:r w:rsidRPr="009E40B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40BC">
        <w:rPr>
          <w:rFonts w:ascii="Times New Roman" w:hAnsi="Times New Roman"/>
          <w:b/>
          <w:sz w:val="28"/>
          <w:szCs w:val="28"/>
        </w:rPr>
        <w:t xml:space="preserve"> место.</w:t>
      </w:r>
    </w:p>
    <w:p w:rsidR="00BF4AE9" w:rsidRPr="009E40BC" w:rsidRDefault="00BF4AE9" w:rsidP="008F2B3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 Спартакиады молодёжи допризывного возраста среди команд сельских районов. Военизированная эстафета. </w:t>
      </w:r>
      <w:r>
        <w:rPr>
          <w:rFonts w:ascii="Times New Roman" w:hAnsi="Times New Roman"/>
          <w:b/>
          <w:bCs/>
          <w:sz w:val="28"/>
          <w:szCs w:val="28"/>
        </w:rPr>
        <w:t xml:space="preserve">Диплом за </w:t>
      </w:r>
      <w:r w:rsidRPr="009E40BC">
        <w:rPr>
          <w:rFonts w:ascii="Times New Roman" w:hAnsi="Times New Roman"/>
          <w:b/>
          <w:sz w:val="28"/>
          <w:szCs w:val="28"/>
          <w:lang w:val="en-US" w:eastAsia="en-US"/>
        </w:rPr>
        <w:t>III</w:t>
      </w:r>
      <w:r w:rsidRPr="009E40BC">
        <w:rPr>
          <w:rFonts w:ascii="Times New Roman" w:hAnsi="Times New Roman"/>
          <w:b/>
          <w:sz w:val="28"/>
          <w:szCs w:val="28"/>
          <w:lang w:eastAsia="en-US"/>
        </w:rPr>
        <w:t xml:space="preserve"> место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F4AE9" w:rsidRDefault="00BF4AE9" w:rsidP="008F2B31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BF4AE9" w:rsidRPr="00C37612" w:rsidRDefault="00BF4AE9" w:rsidP="00743DAE">
      <w:pPr>
        <w:pStyle w:val="a5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C37612">
        <w:rPr>
          <w:rFonts w:ascii="Times New Roman" w:hAnsi="Times New Roman"/>
          <w:b/>
          <w:i/>
          <w:sz w:val="28"/>
          <w:szCs w:val="28"/>
          <w:lang w:eastAsia="en-US"/>
        </w:rPr>
        <w:t>Всероссийский уровень</w:t>
      </w:r>
    </w:p>
    <w:p w:rsidR="00BF4AE9" w:rsidRPr="00C37612" w:rsidRDefault="00BF4AE9" w:rsidP="008F2B31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BF4AE9" w:rsidRPr="009E40BC" w:rsidRDefault="00BF4AE9" w:rsidP="008F2B3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C04A26">
        <w:rPr>
          <w:rFonts w:ascii="Times New Roman" w:hAnsi="Times New Roman"/>
          <w:sz w:val="28"/>
          <w:szCs w:val="28"/>
          <w:lang w:val="en-US"/>
        </w:rPr>
        <w:t>II</w:t>
      </w:r>
      <w:r w:rsidRPr="00C04A26">
        <w:rPr>
          <w:rFonts w:ascii="Times New Roman" w:hAnsi="Times New Roman"/>
          <w:sz w:val="28"/>
          <w:szCs w:val="28"/>
        </w:rPr>
        <w:t xml:space="preserve"> открытый конкурс для педагогов, детей и родителей «Семейный котел». Организатор конкурса – ресурсный центр «Вектор» МБОУ ДОД города Костромы. Детско-юношеский центр «АРС». </w:t>
      </w:r>
      <w:r w:rsidRPr="00C04A26">
        <w:rPr>
          <w:rFonts w:ascii="Times New Roman" w:hAnsi="Times New Roman"/>
          <w:b/>
          <w:sz w:val="28"/>
          <w:szCs w:val="28"/>
        </w:rPr>
        <w:t>Сертификат участника.</w:t>
      </w:r>
    </w:p>
    <w:p w:rsidR="00BF4AE9" w:rsidRPr="009E40BC" w:rsidRDefault="00BF4AE9" w:rsidP="008F2B3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9E40BC">
        <w:rPr>
          <w:rFonts w:ascii="Times New Roman" w:hAnsi="Times New Roman"/>
          <w:bCs/>
          <w:sz w:val="28"/>
          <w:szCs w:val="28"/>
        </w:rPr>
        <w:t xml:space="preserve">Всероссийский конкурс в рамках общественного проекта Приволжского федерального округа «ПОБЕДА». </w:t>
      </w:r>
      <w:r w:rsidRPr="009E40BC">
        <w:rPr>
          <w:rFonts w:ascii="Times New Roman" w:hAnsi="Times New Roman"/>
          <w:bCs/>
          <w:iCs/>
          <w:sz w:val="28"/>
          <w:szCs w:val="28"/>
        </w:rPr>
        <w:t xml:space="preserve">Номинация «Лучший военно-патриотический клуб». </w:t>
      </w:r>
      <w:r w:rsidRPr="009E40BC">
        <w:rPr>
          <w:rFonts w:ascii="Times New Roman" w:hAnsi="Times New Roman"/>
          <w:b/>
          <w:bCs/>
          <w:iCs/>
          <w:sz w:val="28"/>
          <w:szCs w:val="28"/>
        </w:rPr>
        <w:t xml:space="preserve">Благодарственное письмо. </w:t>
      </w:r>
    </w:p>
    <w:p w:rsidR="00BF4AE9" w:rsidRDefault="00BF4AE9" w:rsidP="008F2B31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t xml:space="preserve">В честь 250-летия села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Тугустемир</w:t>
      </w:r>
      <w:proofErr w:type="spellEnd"/>
      <w:r w:rsidR="007760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37612">
        <w:rPr>
          <w:rFonts w:ascii="Times New Roman" w:hAnsi="Times New Roman"/>
          <w:b/>
          <w:sz w:val="28"/>
          <w:szCs w:val="28"/>
          <w:lang w:eastAsia="en-US"/>
        </w:rPr>
        <w:t xml:space="preserve">Грамотами </w:t>
      </w:r>
      <w:r w:rsidRPr="00C37612">
        <w:rPr>
          <w:rFonts w:ascii="Times New Roman" w:hAnsi="Times New Roman"/>
          <w:sz w:val="28"/>
          <w:szCs w:val="28"/>
          <w:lang w:eastAsia="en-US"/>
        </w:rPr>
        <w:t xml:space="preserve">главы муниципального образования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Ту</w:t>
      </w:r>
      <w:r w:rsidR="00776000">
        <w:rPr>
          <w:rFonts w:ascii="Times New Roman" w:hAnsi="Times New Roman"/>
          <w:sz w:val="28"/>
          <w:szCs w:val="28"/>
          <w:lang w:eastAsia="en-US"/>
        </w:rPr>
        <w:t>густемирский</w:t>
      </w:r>
      <w:proofErr w:type="spellEnd"/>
      <w:r w:rsidR="00776000">
        <w:rPr>
          <w:rFonts w:ascii="Times New Roman" w:hAnsi="Times New Roman"/>
          <w:sz w:val="28"/>
          <w:szCs w:val="28"/>
          <w:lang w:eastAsia="en-US"/>
        </w:rPr>
        <w:t xml:space="preserve"> сельский совет были</w:t>
      </w:r>
      <w:r w:rsidRPr="00C37612">
        <w:rPr>
          <w:rFonts w:ascii="Times New Roman" w:hAnsi="Times New Roman"/>
          <w:sz w:val="28"/>
          <w:szCs w:val="28"/>
          <w:lang w:eastAsia="en-US"/>
        </w:rPr>
        <w:t xml:space="preserve"> награждены:</w:t>
      </w:r>
      <w:r>
        <w:rPr>
          <w:rFonts w:ascii="Times New Roman" w:hAnsi="Times New Roman"/>
          <w:sz w:val="28"/>
          <w:szCs w:val="28"/>
          <w:lang w:eastAsia="en-US"/>
        </w:rPr>
        <w:t xml:space="preserve"> заместитель директора по ВПВ </w:t>
      </w:r>
      <w:r w:rsidRPr="00C37612">
        <w:rPr>
          <w:rFonts w:ascii="Times New Roman" w:hAnsi="Times New Roman"/>
          <w:sz w:val="28"/>
          <w:szCs w:val="28"/>
          <w:lang w:eastAsia="en-US"/>
        </w:rPr>
        <w:t xml:space="preserve">Логинова Е.Н. </w:t>
      </w:r>
      <w:r w:rsidRPr="00C37612">
        <w:rPr>
          <w:rFonts w:ascii="Times New Roman" w:hAnsi="Times New Roman"/>
          <w:b/>
          <w:sz w:val="28"/>
          <w:szCs w:val="28"/>
          <w:lang w:eastAsia="en-US"/>
        </w:rPr>
        <w:t xml:space="preserve">за формирование гражданской </w:t>
      </w:r>
      <w:r w:rsidR="00E84967">
        <w:rPr>
          <w:rFonts w:ascii="Times New Roman" w:hAnsi="Times New Roman"/>
          <w:b/>
          <w:sz w:val="28"/>
          <w:szCs w:val="28"/>
          <w:lang w:eastAsia="en-US"/>
        </w:rPr>
        <w:t xml:space="preserve">позиции подрастающего </w:t>
      </w:r>
      <w:proofErr w:type="spellStart"/>
      <w:r w:rsidR="00E84967">
        <w:rPr>
          <w:rFonts w:ascii="Times New Roman" w:hAnsi="Times New Roman"/>
          <w:b/>
          <w:sz w:val="28"/>
          <w:szCs w:val="28"/>
          <w:lang w:eastAsia="en-US"/>
        </w:rPr>
        <w:t>поколения</w:t>
      </w:r>
      <w:proofErr w:type="gramStart"/>
      <w:r w:rsidR="00E84967">
        <w:rPr>
          <w:rFonts w:ascii="Times New Roman" w:hAnsi="Times New Roman"/>
          <w:b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аместитель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директора по ВР с детьми, руководитель школьного </w:t>
      </w:r>
      <w:r w:rsidR="00E84967">
        <w:rPr>
          <w:rFonts w:ascii="Times New Roman" w:hAnsi="Times New Roman"/>
          <w:sz w:val="28"/>
          <w:szCs w:val="28"/>
          <w:lang w:eastAsia="en-US"/>
        </w:rPr>
        <w:t xml:space="preserve">музея </w:t>
      </w:r>
      <w:proofErr w:type="spellStart"/>
      <w:r w:rsidR="00E84967">
        <w:rPr>
          <w:rFonts w:ascii="Times New Roman" w:hAnsi="Times New Roman"/>
          <w:sz w:val="28"/>
          <w:szCs w:val="28"/>
          <w:lang w:eastAsia="en-US"/>
        </w:rPr>
        <w:t>Акифьева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В.А.</w:t>
      </w:r>
      <w:r w:rsidRPr="00C37612">
        <w:rPr>
          <w:rFonts w:ascii="Times New Roman" w:hAnsi="Times New Roman"/>
          <w:b/>
          <w:sz w:val="28"/>
          <w:szCs w:val="28"/>
          <w:lang w:eastAsia="en-US"/>
        </w:rPr>
        <w:t xml:space="preserve"> за сохранение истории села, за вклад в патриотическое воспитание</w:t>
      </w:r>
      <w:r w:rsidR="00660F0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E84967">
        <w:rPr>
          <w:rFonts w:ascii="Times New Roman" w:hAnsi="Times New Roman"/>
          <w:b/>
          <w:sz w:val="28"/>
          <w:szCs w:val="28"/>
          <w:lang w:eastAsia="en-US"/>
        </w:rPr>
        <w:t xml:space="preserve">подрастающего поколения; </w:t>
      </w:r>
      <w:r w:rsidRPr="00D64A5D">
        <w:rPr>
          <w:rFonts w:ascii="Times New Roman" w:hAnsi="Times New Roman"/>
          <w:sz w:val="28"/>
          <w:szCs w:val="28"/>
          <w:lang w:eastAsia="en-US"/>
        </w:rPr>
        <w:t>старшая вожатая</w:t>
      </w:r>
      <w:r w:rsidR="00660F0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Советова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Л.П.</w:t>
      </w:r>
      <w:r w:rsidR="00660F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37612">
        <w:rPr>
          <w:rFonts w:ascii="Times New Roman" w:hAnsi="Times New Roman"/>
          <w:b/>
          <w:sz w:val="28"/>
          <w:szCs w:val="28"/>
          <w:lang w:eastAsia="en-US"/>
        </w:rPr>
        <w:t>за плодотворный вкла</w:t>
      </w:r>
      <w:r w:rsidR="00E84967">
        <w:rPr>
          <w:rFonts w:ascii="Times New Roman" w:hAnsi="Times New Roman"/>
          <w:b/>
          <w:sz w:val="28"/>
          <w:szCs w:val="28"/>
          <w:lang w:eastAsia="en-US"/>
        </w:rPr>
        <w:t>д в развитие детского движения на</w:t>
      </w:r>
      <w:r w:rsidRPr="00C37612">
        <w:rPr>
          <w:rFonts w:ascii="Times New Roman" w:hAnsi="Times New Roman"/>
          <w:b/>
          <w:sz w:val="28"/>
          <w:szCs w:val="28"/>
          <w:lang w:eastAsia="en-US"/>
        </w:rPr>
        <w:t xml:space="preserve"> селе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BF4AE9" w:rsidRPr="00C37612" w:rsidRDefault="00BF4AE9" w:rsidP="008F2B31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F4AE9" w:rsidRPr="00C37612" w:rsidRDefault="00BF4AE9" w:rsidP="008F2B31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="00E84967">
        <w:rPr>
          <w:rFonts w:ascii="Times New Roman" w:hAnsi="Times New Roman"/>
          <w:sz w:val="28"/>
          <w:szCs w:val="28"/>
          <w:lang w:eastAsia="en-US"/>
        </w:rPr>
        <w:t xml:space="preserve">2014-2015 учебного </w:t>
      </w:r>
      <w:r w:rsidRPr="00C37612">
        <w:rPr>
          <w:rFonts w:ascii="Times New Roman" w:hAnsi="Times New Roman"/>
          <w:sz w:val="28"/>
          <w:szCs w:val="28"/>
          <w:lang w:eastAsia="en-US"/>
        </w:rPr>
        <w:t xml:space="preserve">года в районной </w:t>
      </w:r>
      <w:r w:rsidRPr="00D64A5D">
        <w:rPr>
          <w:rFonts w:ascii="Times New Roman" w:hAnsi="Times New Roman"/>
          <w:b/>
          <w:i/>
          <w:sz w:val="28"/>
          <w:szCs w:val="28"/>
          <w:lang w:eastAsia="en-US"/>
        </w:rPr>
        <w:t>газете «Прогресс-Т»</w:t>
      </w:r>
      <w:r w:rsidRPr="00C37612">
        <w:rPr>
          <w:rFonts w:ascii="Times New Roman" w:hAnsi="Times New Roman"/>
          <w:sz w:val="28"/>
          <w:szCs w:val="28"/>
          <w:lang w:eastAsia="en-US"/>
        </w:rPr>
        <w:t xml:space="preserve"> неоднократно освещалась работа по патриотическому воспитанию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37612">
        <w:rPr>
          <w:rFonts w:ascii="Times New Roman" w:hAnsi="Times New Roman"/>
          <w:sz w:val="28"/>
          <w:szCs w:val="28"/>
          <w:lang w:eastAsia="en-US"/>
        </w:rPr>
        <w:t>МБОУ «Тугустемирская СОШ»:</w:t>
      </w:r>
    </w:p>
    <w:p w:rsidR="00BF4AE9" w:rsidRPr="00C37612" w:rsidRDefault="00BF4AE9" w:rsidP="008F2B31">
      <w:pPr>
        <w:pStyle w:val="a8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t xml:space="preserve">Публикация в общественно-политическом издании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Тюльганского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района «Прогресс - Т» № 45 (9652) от 13.11.2014 г. Статья «Школы растят патриотов». Мария Савельева.</w:t>
      </w:r>
    </w:p>
    <w:p w:rsidR="00BF4AE9" w:rsidRPr="00C37612" w:rsidRDefault="00BF4AE9" w:rsidP="008F2B31">
      <w:pPr>
        <w:pStyle w:val="a8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Публикация в общественно-политическом издании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Тюльганского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района «Прогресс - Т» № 11 (9670) от 26.03.2015 г. Статья «Музеи готовятся к юбилею Победы». 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Азат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Губайдуллин.</w:t>
      </w:r>
    </w:p>
    <w:p w:rsidR="00BF4AE9" w:rsidRPr="00C37612" w:rsidRDefault="00BF4AE9" w:rsidP="008F2B31">
      <w:pPr>
        <w:pStyle w:val="a8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t xml:space="preserve">Публикация в общественно-политическом издании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Тюльганского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района «Прогресс - Т» № 19 (9678) от 21.05.2015 г. Статья «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Тугустемирцы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снова первые». 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Азат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Губайдуллин.</w:t>
      </w:r>
    </w:p>
    <w:p w:rsidR="00BF4AE9" w:rsidRDefault="00BF4AE9" w:rsidP="008F2B31">
      <w:pPr>
        <w:pStyle w:val="a8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7612">
        <w:rPr>
          <w:rFonts w:ascii="Times New Roman" w:hAnsi="Times New Roman"/>
          <w:sz w:val="28"/>
          <w:szCs w:val="28"/>
          <w:lang w:eastAsia="en-US"/>
        </w:rPr>
        <w:t xml:space="preserve">Публикация в общественно-политическом издании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Тюльганского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района «Прогресс - Т» № 21 (9680) от 04.06.2015 г. Статья «Почувствовали вкус службы».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Азат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Губайдуллин.</w:t>
      </w:r>
    </w:p>
    <w:p w:rsidR="00BF4AE9" w:rsidRPr="00C37612" w:rsidRDefault="00BF4AE9" w:rsidP="008F2B31">
      <w:pPr>
        <w:pStyle w:val="a8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Публикации</w:t>
      </w:r>
      <w:r w:rsidRPr="00C37612">
        <w:rPr>
          <w:rFonts w:ascii="Times New Roman" w:hAnsi="Times New Roman"/>
          <w:sz w:val="28"/>
          <w:szCs w:val="28"/>
          <w:lang w:eastAsia="en-US"/>
        </w:rPr>
        <w:t xml:space="preserve"> в общественно-политическом издании </w:t>
      </w:r>
      <w:proofErr w:type="spellStart"/>
      <w:r w:rsidRPr="00C37612">
        <w:rPr>
          <w:rFonts w:ascii="Times New Roman" w:hAnsi="Times New Roman"/>
          <w:sz w:val="28"/>
          <w:szCs w:val="28"/>
          <w:lang w:eastAsia="en-US"/>
        </w:rPr>
        <w:t>Тюльганского</w:t>
      </w:r>
      <w:proofErr w:type="spellEnd"/>
      <w:r w:rsidRPr="00C37612">
        <w:rPr>
          <w:rFonts w:ascii="Times New Roman" w:hAnsi="Times New Roman"/>
          <w:sz w:val="28"/>
          <w:szCs w:val="28"/>
          <w:lang w:eastAsia="en-US"/>
        </w:rPr>
        <w:t xml:space="preserve"> района «Прогресс - Т»</w:t>
      </w:r>
      <w:r>
        <w:rPr>
          <w:rFonts w:ascii="Times New Roman" w:hAnsi="Times New Roman"/>
          <w:sz w:val="28"/>
          <w:szCs w:val="28"/>
          <w:lang w:eastAsia="en-US"/>
        </w:rPr>
        <w:t xml:space="preserve"> № 19 (9678) от 21.05.2015 г., № 20 (9679) от 28.05.2015 г., № 25 (9684) от 02.07.2015 г. Рубрика к 70-летию Победы. Статья «Правнуки» Победы.</w:t>
      </w:r>
      <w:r w:rsidR="009E30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37612">
        <w:rPr>
          <w:rFonts w:ascii="Times New Roman" w:hAnsi="Times New Roman"/>
          <w:sz w:val="28"/>
          <w:szCs w:val="28"/>
          <w:lang w:eastAsia="en-US"/>
        </w:rPr>
        <w:t>Мария Савельева.</w:t>
      </w:r>
    </w:p>
    <w:p w:rsidR="00BF4AE9" w:rsidRDefault="00BF4AE9" w:rsidP="008F2B31">
      <w:pPr>
        <w:pStyle w:val="a8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7612">
        <w:rPr>
          <w:rFonts w:ascii="Times New Roman" w:hAnsi="Times New Roman"/>
          <w:sz w:val="28"/>
          <w:szCs w:val="28"/>
        </w:rPr>
        <w:t xml:space="preserve">Так же в течение года в школе выписывалась </w:t>
      </w:r>
      <w:r w:rsidRPr="00D64A5D">
        <w:rPr>
          <w:rFonts w:ascii="Times New Roman" w:hAnsi="Times New Roman"/>
          <w:b/>
          <w:i/>
          <w:sz w:val="28"/>
          <w:szCs w:val="28"/>
        </w:rPr>
        <w:t>газета «Контингент»,</w:t>
      </w:r>
      <w:r w:rsidR="00221E1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которой члены ВПО «Патриот» и учащиеся школы узнавали о </w:t>
      </w:r>
      <w:r w:rsidR="008F2B31">
        <w:rPr>
          <w:rFonts w:ascii="Times New Roman" w:hAnsi="Times New Roman"/>
          <w:sz w:val="28"/>
          <w:szCs w:val="28"/>
        </w:rPr>
        <w:t>состоянии патриотического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Pr="00C37612">
        <w:rPr>
          <w:rFonts w:ascii="Times New Roman" w:hAnsi="Times New Roman"/>
          <w:sz w:val="28"/>
          <w:szCs w:val="28"/>
        </w:rPr>
        <w:t xml:space="preserve"> в Оренбургской области.</w:t>
      </w:r>
    </w:p>
    <w:p w:rsidR="008F2B31" w:rsidRPr="008F2B31" w:rsidRDefault="008F2B31" w:rsidP="008F2B31">
      <w:pPr>
        <w:pStyle w:val="aa"/>
        <w:spacing w:line="276" w:lineRule="auto"/>
        <w:ind w:firstLine="360"/>
        <w:jc w:val="both"/>
        <w:rPr>
          <w:iCs/>
        </w:rPr>
      </w:pPr>
      <w:r>
        <w:rPr>
          <w:rStyle w:val="ad"/>
        </w:rPr>
        <w:t>Педагогический коллектив МБОУ «Тугустемирская СОШ» считает, что самое главное приобретение человека в период детства и ученичества – это вера в себя, вера в то, что он знает и умеет,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</w:t>
      </w:r>
    </w:p>
    <w:p w:rsidR="00BF4AE9" w:rsidRPr="00F73FDD" w:rsidRDefault="00BF4AE9" w:rsidP="008F2B3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3FDD">
        <w:rPr>
          <w:rFonts w:ascii="Times New Roman" w:hAnsi="Times New Roman"/>
          <w:b/>
          <w:sz w:val="28"/>
          <w:szCs w:val="28"/>
        </w:rPr>
        <w:t>Выводы:</w:t>
      </w:r>
    </w:p>
    <w:p w:rsidR="00BF4AE9" w:rsidRPr="00F73FDD" w:rsidRDefault="00BF4AE9" w:rsidP="008F2B3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3FDD">
        <w:rPr>
          <w:rFonts w:ascii="Times New Roman" w:hAnsi="Times New Roman"/>
          <w:sz w:val="28"/>
          <w:szCs w:val="28"/>
        </w:rPr>
        <w:t xml:space="preserve">В целях повышения уровня </w:t>
      </w:r>
      <w:bookmarkStart w:id="0" w:name="_GoBack"/>
      <w:bookmarkEnd w:id="0"/>
      <w:proofErr w:type="spellStart"/>
      <w:r w:rsidRPr="00F73FD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73FDD">
        <w:rPr>
          <w:rFonts w:ascii="Times New Roman" w:hAnsi="Times New Roman"/>
          <w:sz w:val="28"/>
          <w:szCs w:val="28"/>
        </w:rPr>
        <w:t xml:space="preserve"> гражданского самосознания и активной жизненной позиции необходимо увеличить охват учащихся занятостью в ВПО  «Патриот». </w:t>
      </w:r>
    </w:p>
    <w:p w:rsidR="00BF4AE9" w:rsidRPr="00F73FDD" w:rsidRDefault="00BF4AE9" w:rsidP="008F2B3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FDD">
        <w:rPr>
          <w:rFonts w:ascii="Times New Roman" w:hAnsi="Times New Roman"/>
          <w:sz w:val="28"/>
          <w:szCs w:val="28"/>
        </w:rPr>
        <w:t xml:space="preserve">Руководители ВПО «Патриот» не только ведут целенаправленную работу с детьми по патриотическому воспитанию, но и </w:t>
      </w:r>
      <w:proofErr w:type="spellStart"/>
      <w:r w:rsidR="008F2B31" w:rsidRPr="00F73FDD">
        <w:rPr>
          <w:rFonts w:ascii="Times New Roman" w:hAnsi="Times New Roman"/>
          <w:sz w:val="28"/>
          <w:szCs w:val="28"/>
        </w:rPr>
        <w:t>диссеминируют</w:t>
      </w:r>
      <w:proofErr w:type="spellEnd"/>
      <w:r w:rsidR="008F2B31" w:rsidRPr="00F73FDD">
        <w:rPr>
          <w:rFonts w:ascii="Times New Roman" w:hAnsi="Times New Roman"/>
          <w:sz w:val="28"/>
          <w:szCs w:val="28"/>
        </w:rPr>
        <w:t xml:space="preserve"> свой</w:t>
      </w:r>
      <w:r w:rsidR="00221E1A">
        <w:rPr>
          <w:rFonts w:ascii="Times New Roman" w:hAnsi="Times New Roman"/>
          <w:sz w:val="28"/>
          <w:szCs w:val="28"/>
        </w:rPr>
        <w:t xml:space="preserve"> </w:t>
      </w:r>
      <w:r w:rsidR="00E84967">
        <w:rPr>
          <w:rFonts w:ascii="Times New Roman" w:hAnsi="Times New Roman"/>
          <w:sz w:val="28"/>
          <w:szCs w:val="28"/>
        </w:rPr>
        <w:t>опыт на муниципальном, региональном и всероссийском уровнях</w:t>
      </w:r>
      <w:r w:rsidRPr="00F73FDD">
        <w:rPr>
          <w:rFonts w:ascii="Times New Roman" w:hAnsi="Times New Roman"/>
          <w:sz w:val="28"/>
          <w:szCs w:val="28"/>
        </w:rPr>
        <w:t>.</w:t>
      </w:r>
      <w:proofErr w:type="gramEnd"/>
    </w:p>
    <w:p w:rsidR="00BF4AE9" w:rsidRPr="00F73FDD" w:rsidRDefault="00BF4AE9" w:rsidP="008F2B3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3FDD">
        <w:rPr>
          <w:rFonts w:ascii="Times New Roman" w:hAnsi="Times New Roman"/>
          <w:sz w:val="28"/>
          <w:szCs w:val="28"/>
        </w:rPr>
        <w:t>Отмечается положительная динамика участия и результативности в мероприятиях патриотической направленности. Все мероприятия на патриотическую тематику имеют глубокую морально-нравственную сущность и социально-значимую ценность.</w:t>
      </w:r>
    </w:p>
    <w:p w:rsidR="00BF4AE9" w:rsidRPr="00C37612" w:rsidRDefault="00BF4AE9" w:rsidP="008F2B31">
      <w:pPr>
        <w:pStyle w:val="a4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E9" w:rsidRPr="00C37612" w:rsidRDefault="00BF4AE9" w:rsidP="008F2B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E9" w:rsidRPr="00C37612" w:rsidRDefault="00BF4AE9" w:rsidP="008F2B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E9" w:rsidRPr="00C37612" w:rsidRDefault="00BF4AE9" w:rsidP="008F2B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E9" w:rsidRPr="00C37612" w:rsidRDefault="00BF4AE9" w:rsidP="008F2B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E9" w:rsidRPr="00AE148B" w:rsidRDefault="00BF4AE9" w:rsidP="008F2B31">
      <w:pPr>
        <w:spacing w:line="276" w:lineRule="auto"/>
        <w:jc w:val="both"/>
        <w:rPr>
          <w:rFonts w:ascii="Times New Roman" w:hAnsi="Times New Roman" w:cs="Courier New"/>
          <w:b/>
          <w:bCs/>
          <w:i/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Default="00BF4AE9" w:rsidP="008F2B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color w:val="666666"/>
          <w:sz w:val="28"/>
          <w:szCs w:val="28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Default="00BF4AE9" w:rsidP="008F2B31">
      <w:pPr>
        <w:pStyle w:val="aa"/>
        <w:shd w:val="clear" w:color="auto" w:fill="FFFFFF"/>
        <w:spacing w:before="0" w:beforeAutospacing="0" w:after="0" w:line="276" w:lineRule="auto"/>
        <w:jc w:val="both"/>
        <w:rPr>
          <w:rStyle w:val="ac"/>
          <w:i/>
          <w:color w:val="632423"/>
          <w:sz w:val="32"/>
          <w:szCs w:val="32"/>
        </w:rPr>
      </w:pPr>
    </w:p>
    <w:p w:rsidR="00BF4AE9" w:rsidRPr="00AE148B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Pr="00AE148B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Pr="00AE148B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Pr="00AE148B" w:rsidRDefault="00BF4AE9" w:rsidP="008F2B31">
      <w:pPr>
        <w:spacing w:line="276" w:lineRule="auto"/>
        <w:jc w:val="both"/>
        <w:rPr>
          <w:sz w:val="24"/>
          <w:szCs w:val="24"/>
        </w:rPr>
      </w:pPr>
    </w:p>
    <w:p w:rsidR="00BF4AE9" w:rsidRPr="00AE148B" w:rsidRDefault="00BF4AE9" w:rsidP="008F2B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9" w:rsidRPr="00AE148B" w:rsidRDefault="00BF4AE9" w:rsidP="008F2B31">
      <w:pPr>
        <w:spacing w:line="276" w:lineRule="auto"/>
        <w:jc w:val="both"/>
      </w:pPr>
    </w:p>
    <w:p w:rsidR="00BF4AE9" w:rsidRPr="00AE148B" w:rsidRDefault="00BF4AE9" w:rsidP="008F2B31">
      <w:pPr>
        <w:spacing w:line="276" w:lineRule="auto"/>
        <w:jc w:val="both"/>
      </w:pPr>
    </w:p>
    <w:p w:rsidR="008F2B31" w:rsidRPr="00AE148B" w:rsidRDefault="008F2B31">
      <w:pPr>
        <w:spacing w:line="276" w:lineRule="auto"/>
        <w:jc w:val="both"/>
      </w:pPr>
    </w:p>
    <w:sectPr w:rsidR="008F2B31" w:rsidRPr="00AE148B" w:rsidSect="00456D10">
      <w:footerReference w:type="default" r:id="rId7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8E" w:rsidRDefault="005F2D8E" w:rsidP="005F2D8E">
      <w:r>
        <w:separator/>
      </w:r>
    </w:p>
  </w:endnote>
  <w:endnote w:type="continuationSeparator" w:id="0">
    <w:p w:rsidR="005F2D8E" w:rsidRDefault="005F2D8E" w:rsidP="005F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8E" w:rsidRDefault="003051D0">
    <w:pPr>
      <w:pStyle w:val="af0"/>
      <w:jc w:val="right"/>
    </w:pPr>
    <w:r>
      <w:fldChar w:fldCharType="begin"/>
    </w:r>
    <w:r w:rsidR="005F2D8E">
      <w:instrText>PAGE   \* MERGEFORMAT</w:instrText>
    </w:r>
    <w:r>
      <w:fldChar w:fldCharType="separate"/>
    </w:r>
    <w:r w:rsidR="00221E1A">
      <w:rPr>
        <w:noProof/>
      </w:rPr>
      <w:t>3</w:t>
    </w:r>
    <w:r>
      <w:fldChar w:fldCharType="end"/>
    </w:r>
  </w:p>
  <w:p w:rsidR="005F2D8E" w:rsidRDefault="005F2D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8E" w:rsidRDefault="005F2D8E" w:rsidP="005F2D8E">
      <w:r>
        <w:separator/>
      </w:r>
    </w:p>
  </w:footnote>
  <w:footnote w:type="continuationSeparator" w:id="0">
    <w:p w:rsidR="005F2D8E" w:rsidRDefault="005F2D8E" w:rsidP="005F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2005BA"/>
    <w:multiLevelType w:val="hybridMultilevel"/>
    <w:tmpl w:val="92B22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70663"/>
    <w:multiLevelType w:val="hybridMultilevel"/>
    <w:tmpl w:val="8E64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DE0"/>
    <w:multiLevelType w:val="hybridMultilevel"/>
    <w:tmpl w:val="AB4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D2270"/>
    <w:multiLevelType w:val="hybridMultilevel"/>
    <w:tmpl w:val="4F62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A0159"/>
    <w:multiLevelType w:val="hybridMultilevel"/>
    <w:tmpl w:val="D9AC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6893"/>
    <w:multiLevelType w:val="hybridMultilevel"/>
    <w:tmpl w:val="748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C4604"/>
    <w:multiLevelType w:val="hybridMultilevel"/>
    <w:tmpl w:val="7B60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3F14"/>
    <w:multiLevelType w:val="hybridMultilevel"/>
    <w:tmpl w:val="95A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518D1"/>
    <w:multiLevelType w:val="hybridMultilevel"/>
    <w:tmpl w:val="60367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28302F"/>
    <w:multiLevelType w:val="hybridMultilevel"/>
    <w:tmpl w:val="91282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D7311B"/>
    <w:multiLevelType w:val="hybridMultilevel"/>
    <w:tmpl w:val="26141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86472"/>
    <w:multiLevelType w:val="hybridMultilevel"/>
    <w:tmpl w:val="6B8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F6AE4"/>
    <w:multiLevelType w:val="hybridMultilevel"/>
    <w:tmpl w:val="DA9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2A02D3"/>
    <w:multiLevelType w:val="hybridMultilevel"/>
    <w:tmpl w:val="32F0A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DD2EFB"/>
    <w:multiLevelType w:val="hybridMultilevel"/>
    <w:tmpl w:val="0C44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0002D2"/>
    <w:multiLevelType w:val="hybridMultilevel"/>
    <w:tmpl w:val="B4FCCB9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E3F043E"/>
    <w:multiLevelType w:val="hybridMultilevel"/>
    <w:tmpl w:val="4F7CA84C"/>
    <w:lvl w:ilvl="0" w:tplc="2DD0DC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5FB53AA"/>
    <w:multiLevelType w:val="hybridMultilevel"/>
    <w:tmpl w:val="34B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D4D49"/>
    <w:multiLevelType w:val="hybridMultilevel"/>
    <w:tmpl w:val="7A126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E84E89"/>
    <w:multiLevelType w:val="hybridMultilevel"/>
    <w:tmpl w:val="30B4DC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B070A1"/>
    <w:multiLevelType w:val="hybridMultilevel"/>
    <w:tmpl w:val="F23475C4"/>
    <w:lvl w:ilvl="0" w:tplc="61E86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4A6C3A"/>
    <w:multiLevelType w:val="hybridMultilevel"/>
    <w:tmpl w:val="5DFE6A52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31F7AD4"/>
    <w:multiLevelType w:val="hybridMultilevel"/>
    <w:tmpl w:val="722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4D0C44"/>
    <w:multiLevelType w:val="hybridMultilevel"/>
    <w:tmpl w:val="89286138"/>
    <w:lvl w:ilvl="0" w:tplc="36166D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A6710F"/>
    <w:multiLevelType w:val="hybridMultilevel"/>
    <w:tmpl w:val="2CEA9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1"/>
  </w:num>
  <w:num w:numId="7">
    <w:abstractNumId w:val="24"/>
  </w:num>
  <w:num w:numId="8">
    <w:abstractNumId w:val="23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25"/>
  </w:num>
  <w:num w:numId="14">
    <w:abstractNumId w:val="15"/>
  </w:num>
  <w:num w:numId="15">
    <w:abstractNumId w:val="14"/>
  </w:num>
  <w:num w:numId="16">
    <w:abstractNumId w:val="20"/>
  </w:num>
  <w:num w:numId="17">
    <w:abstractNumId w:val="16"/>
  </w:num>
  <w:num w:numId="18">
    <w:abstractNumId w:val="12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4"/>
  </w:num>
  <w:num w:numId="24">
    <w:abstractNumId w:val="0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D4"/>
    <w:rsid w:val="0002254F"/>
    <w:rsid w:val="00042705"/>
    <w:rsid w:val="00056DA1"/>
    <w:rsid w:val="000A5ED8"/>
    <w:rsid w:val="000C72FB"/>
    <w:rsid w:val="0015185F"/>
    <w:rsid w:val="00191BFA"/>
    <w:rsid w:val="001B0E6A"/>
    <w:rsid w:val="001B7C70"/>
    <w:rsid w:val="001C523C"/>
    <w:rsid w:val="00205BC6"/>
    <w:rsid w:val="00221E1A"/>
    <w:rsid w:val="002676B4"/>
    <w:rsid w:val="002E4E4A"/>
    <w:rsid w:val="002E6D26"/>
    <w:rsid w:val="003051D0"/>
    <w:rsid w:val="00333D0C"/>
    <w:rsid w:val="00392F7C"/>
    <w:rsid w:val="003E4CCB"/>
    <w:rsid w:val="003F231B"/>
    <w:rsid w:val="00416E7A"/>
    <w:rsid w:val="00422019"/>
    <w:rsid w:val="00430E74"/>
    <w:rsid w:val="0043368A"/>
    <w:rsid w:val="00455412"/>
    <w:rsid w:val="00456D10"/>
    <w:rsid w:val="0045715A"/>
    <w:rsid w:val="004621F7"/>
    <w:rsid w:val="00510166"/>
    <w:rsid w:val="0054774C"/>
    <w:rsid w:val="00547AEF"/>
    <w:rsid w:val="0056058C"/>
    <w:rsid w:val="0057680A"/>
    <w:rsid w:val="005E2AE5"/>
    <w:rsid w:val="005F2D8E"/>
    <w:rsid w:val="00601541"/>
    <w:rsid w:val="006122FA"/>
    <w:rsid w:val="00622DE7"/>
    <w:rsid w:val="00627980"/>
    <w:rsid w:val="0063030B"/>
    <w:rsid w:val="006312C6"/>
    <w:rsid w:val="00637C91"/>
    <w:rsid w:val="00640F45"/>
    <w:rsid w:val="00660F07"/>
    <w:rsid w:val="00714A16"/>
    <w:rsid w:val="00743DAE"/>
    <w:rsid w:val="00774433"/>
    <w:rsid w:val="00776000"/>
    <w:rsid w:val="007D7CBE"/>
    <w:rsid w:val="00851256"/>
    <w:rsid w:val="008A5CE2"/>
    <w:rsid w:val="008A6B6D"/>
    <w:rsid w:val="008E3181"/>
    <w:rsid w:val="008F2B31"/>
    <w:rsid w:val="0090361F"/>
    <w:rsid w:val="00957AF6"/>
    <w:rsid w:val="00987AF7"/>
    <w:rsid w:val="00996D60"/>
    <w:rsid w:val="009E309E"/>
    <w:rsid w:val="009E40BC"/>
    <w:rsid w:val="00A67F8B"/>
    <w:rsid w:val="00AB2E35"/>
    <w:rsid w:val="00AE148B"/>
    <w:rsid w:val="00AE1E19"/>
    <w:rsid w:val="00B238CB"/>
    <w:rsid w:val="00B25A3A"/>
    <w:rsid w:val="00B67BC5"/>
    <w:rsid w:val="00BF18D4"/>
    <w:rsid w:val="00BF4AE9"/>
    <w:rsid w:val="00C04A26"/>
    <w:rsid w:val="00C37612"/>
    <w:rsid w:val="00C70081"/>
    <w:rsid w:val="00C90BDA"/>
    <w:rsid w:val="00CA39CB"/>
    <w:rsid w:val="00D52E78"/>
    <w:rsid w:val="00D64A5D"/>
    <w:rsid w:val="00DB4DCD"/>
    <w:rsid w:val="00DC525C"/>
    <w:rsid w:val="00E2215F"/>
    <w:rsid w:val="00E36EF4"/>
    <w:rsid w:val="00E72A77"/>
    <w:rsid w:val="00E84967"/>
    <w:rsid w:val="00ED3F49"/>
    <w:rsid w:val="00EF2C4F"/>
    <w:rsid w:val="00EF6DD8"/>
    <w:rsid w:val="00F11E32"/>
    <w:rsid w:val="00F13AB8"/>
    <w:rsid w:val="00F22CBB"/>
    <w:rsid w:val="00F73FDD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A5CE2"/>
    <w:pPr>
      <w:keepNext/>
      <w:widowControl/>
      <w:shd w:val="clear" w:color="auto" w:fill="FFFFFF"/>
      <w:outlineLvl w:val="0"/>
    </w:pPr>
    <w:rPr>
      <w:rFonts w:ascii="Times New Roman" w:hAnsi="Times New Roman" w:cs="Times New Roman"/>
      <w:b/>
      <w:bCs/>
      <w:color w:val="000000"/>
      <w:sz w:val="31"/>
      <w:szCs w:val="3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CE2"/>
    <w:rPr>
      <w:rFonts w:ascii="Times New Roman" w:hAnsi="Times New Roman" w:cs="Times New Roman"/>
      <w:b/>
      <w:bCs/>
      <w:color w:val="000000"/>
      <w:sz w:val="31"/>
      <w:szCs w:val="31"/>
      <w:u w:val="single"/>
      <w:shd w:val="clear" w:color="auto" w:fill="FFFFFF"/>
      <w:lang w:eastAsia="ru-RU"/>
    </w:rPr>
  </w:style>
  <w:style w:type="paragraph" w:styleId="a3">
    <w:name w:val="No Spacing"/>
    <w:qFormat/>
    <w:rsid w:val="00BF18D4"/>
    <w:rPr>
      <w:sz w:val="22"/>
      <w:szCs w:val="22"/>
      <w:lang w:eastAsia="en-US"/>
    </w:rPr>
  </w:style>
  <w:style w:type="paragraph" w:customStyle="1" w:styleId="a4">
    <w:name w:val="Содержимое таблицы"/>
    <w:basedOn w:val="a"/>
    <w:uiPriority w:val="99"/>
    <w:rsid w:val="00996D60"/>
    <w:pPr>
      <w:suppressLineNumbers/>
      <w:suppressAutoHyphens/>
      <w:autoSpaceDN/>
      <w:adjustRightInd/>
    </w:pPr>
    <w:rPr>
      <w:rFonts w:eastAsia="Calibri"/>
      <w:lang w:eastAsia="ar-SA"/>
    </w:rPr>
  </w:style>
  <w:style w:type="paragraph" w:styleId="a5">
    <w:name w:val="List Paragraph"/>
    <w:basedOn w:val="a"/>
    <w:uiPriority w:val="99"/>
    <w:qFormat/>
    <w:rsid w:val="00F13A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C7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72FB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416E7A"/>
    <w:pPr>
      <w:widowControl/>
      <w:autoSpaceDE/>
      <w:autoSpaceDN/>
      <w:adjustRightInd/>
    </w:pPr>
    <w:rPr>
      <w:rFonts w:ascii="Calibri" w:hAnsi="Calibri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416E7A"/>
    <w:rPr>
      <w:rFonts w:ascii="Calibri" w:hAnsi="Calibri" w:cs="Times New Roman"/>
      <w:sz w:val="24"/>
      <w:szCs w:val="24"/>
      <w:lang w:eastAsia="ru-RU"/>
    </w:rPr>
  </w:style>
  <w:style w:type="paragraph" w:styleId="aa">
    <w:name w:val="Normal (Web)"/>
    <w:basedOn w:val="a"/>
    <w:rsid w:val="00640F4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semiHidden/>
    <w:rsid w:val="008A5CE2"/>
    <w:rPr>
      <w:rFonts w:cs="Times New Roman"/>
      <w:color w:val="000000"/>
      <w:u w:val="single"/>
    </w:rPr>
  </w:style>
  <w:style w:type="character" w:customStyle="1" w:styleId="apple-converted-space">
    <w:name w:val="apple-converted-space"/>
    <w:uiPriority w:val="99"/>
    <w:rsid w:val="008A5CE2"/>
    <w:rPr>
      <w:rFonts w:cs="Times New Roman"/>
    </w:rPr>
  </w:style>
  <w:style w:type="character" w:styleId="ac">
    <w:name w:val="Strong"/>
    <w:uiPriority w:val="99"/>
    <w:qFormat/>
    <w:rsid w:val="008A5CE2"/>
    <w:rPr>
      <w:rFonts w:cs="Times New Roman"/>
      <w:b/>
      <w:bCs/>
    </w:rPr>
  </w:style>
  <w:style w:type="character" w:styleId="ad">
    <w:name w:val="Emphasis"/>
    <w:qFormat/>
    <w:rsid w:val="00C90BDA"/>
    <w:rPr>
      <w:rFonts w:cs="Times New Roman"/>
      <w:sz w:val="28"/>
    </w:rPr>
  </w:style>
  <w:style w:type="paragraph" w:styleId="ae">
    <w:name w:val="header"/>
    <w:basedOn w:val="a"/>
    <w:link w:val="af"/>
    <w:uiPriority w:val="99"/>
    <w:unhideWhenUsed/>
    <w:rsid w:val="005F2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F2D8E"/>
    <w:rPr>
      <w:rFonts w:ascii="Arial" w:eastAsia="Times New Roman" w:hAnsi="Arial" w:cs="Arial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F2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2D8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1497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СНН</cp:lastModifiedBy>
  <cp:revision>36</cp:revision>
  <cp:lastPrinted>2015-10-21T11:47:00Z</cp:lastPrinted>
  <dcterms:created xsi:type="dcterms:W3CDTF">2015-06-15T09:10:00Z</dcterms:created>
  <dcterms:modified xsi:type="dcterms:W3CDTF">2016-06-04T07:13:00Z</dcterms:modified>
</cp:coreProperties>
</file>