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A4" w:rsidRPr="009B0470" w:rsidRDefault="005775A4" w:rsidP="005371DE">
      <w:pPr>
        <w:pStyle w:val="a3"/>
        <w:jc w:val="center"/>
        <w:rPr>
          <w:b/>
          <w:bCs/>
          <w:color w:val="000000"/>
          <w:sz w:val="28"/>
        </w:rPr>
      </w:pPr>
      <w:r w:rsidRPr="009B0470">
        <w:rPr>
          <w:b/>
          <w:bCs/>
          <w:color w:val="000000"/>
          <w:sz w:val="28"/>
        </w:rPr>
        <w:t>Разработка урока.</w:t>
      </w:r>
    </w:p>
    <w:p w:rsidR="005775A4" w:rsidRPr="009B0470" w:rsidRDefault="00775E83" w:rsidP="005371DE">
      <w:pPr>
        <w:pStyle w:val="a3"/>
        <w:jc w:val="center"/>
        <w:rPr>
          <w:b/>
          <w:bCs/>
          <w:color w:val="000000"/>
          <w:sz w:val="28"/>
        </w:rPr>
      </w:pPr>
      <w:r w:rsidRPr="009B0470">
        <w:rPr>
          <w:b/>
          <w:bCs/>
          <w:color w:val="000000"/>
          <w:sz w:val="28"/>
        </w:rPr>
        <w:t>Химия 9 класс. Урок № 4</w:t>
      </w:r>
      <w:r w:rsidR="005775A4" w:rsidRPr="009B0470">
        <w:rPr>
          <w:b/>
          <w:bCs/>
          <w:color w:val="000000"/>
          <w:sz w:val="28"/>
        </w:rPr>
        <w:t>.</w:t>
      </w:r>
    </w:p>
    <w:p w:rsidR="005371DE" w:rsidRPr="009B0470" w:rsidRDefault="005371DE" w:rsidP="005371DE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9B0470">
        <w:rPr>
          <w:b/>
          <w:bCs/>
          <w:color w:val="000000"/>
          <w:sz w:val="28"/>
        </w:rPr>
        <w:t>Тема урока «</w:t>
      </w:r>
      <w:r w:rsidR="006A08BF">
        <w:rPr>
          <w:b/>
          <w:bCs/>
          <w:color w:val="000000"/>
          <w:sz w:val="28"/>
        </w:rPr>
        <w:t xml:space="preserve">Понятие об </w:t>
      </w:r>
      <w:proofErr w:type="spellStart"/>
      <w:r w:rsidR="006A08BF">
        <w:rPr>
          <w:b/>
          <w:bCs/>
          <w:color w:val="000000"/>
          <w:sz w:val="28"/>
        </w:rPr>
        <w:t>о</w:t>
      </w:r>
      <w:r w:rsidRPr="009B0470">
        <w:rPr>
          <w:b/>
          <w:bCs/>
          <w:color w:val="000000"/>
          <w:sz w:val="28"/>
        </w:rPr>
        <w:t>кислительно</w:t>
      </w:r>
      <w:proofErr w:type="spellEnd"/>
      <w:r w:rsidR="005775A4" w:rsidRPr="009B0470">
        <w:rPr>
          <w:b/>
          <w:bCs/>
          <w:color w:val="000000"/>
          <w:sz w:val="28"/>
        </w:rPr>
        <w:t xml:space="preserve"> </w:t>
      </w:r>
      <w:r w:rsidR="006A08BF">
        <w:rPr>
          <w:b/>
          <w:bCs/>
          <w:color w:val="000000"/>
          <w:sz w:val="28"/>
        </w:rPr>
        <w:t>- восстановительных реакциях</w:t>
      </w:r>
      <w:r w:rsidRPr="009B0470">
        <w:rPr>
          <w:b/>
          <w:bCs/>
          <w:color w:val="000000"/>
          <w:sz w:val="28"/>
        </w:rPr>
        <w:t>».</w:t>
      </w:r>
      <w:r w:rsidR="00775E83" w:rsidRPr="009B0470">
        <w:rPr>
          <w:b/>
          <w:bCs/>
          <w:color w:val="000000"/>
          <w:sz w:val="28"/>
        </w:rPr>
        <w:t xml:space="preserve"> </w:t>
      </w:r>
    </w:p>
    <w:p w:rsidR="005371DE" w:rsidRDefault="006A08BF" w:rsidP="00A5313C">
      <w:pPr>
        <w:pStyle w:val="a3"/>
        <w:ind w:firstLine="426"/>
        <w:rPr>
          <w:color w:val="000000"/>
          <w:sz w:val="28"/>
        </w:rPr>
      </w:pPr>
      <w:r w:rsidRPr="006A08BF">
        <w:rPr>
          <w:b/>
          <w:color w:val="000000"/>
          <w:sz w:val="28"/>
        </w:rPr>
        <w:t>Цель урока</w:t>
      </w:r>
      <w:r w:rsidR="005371DE" w:rsidRPr="006A08BF">
        <w:rPr>
          <w:b/>
          <w:color w:val="000000"/>
          <w:sz w:val="28"/>
        </w:rPr>
        <w:t>:</w:t>
      </w:r>
      <w:r w:rsidRPr="006A08BF">
        <w:rPr>
          <w:color w:val="000000"/>
          <w:sz w:val="28"/>
        </w:rPr>
        <w:t xml:space="preserve"> </w:t>
      </w:r>
      <w:r w:rsidRPr="009B0470">
        <w:rPr>
          <w:color w:val="000000"/>
          <w:sz w:val="28"/>
        </w:rPr>
        <w:t>Сформировать понятие об </w:t>
      </w:r>
      <w:proofErr w:type="spellStart"/>
      <w:r w:rsidRPr="009B0470">
        <w:rPr>
          <w:color w:val="000000"/>
          <w:sz w:val="28"/>
        </w:rPr>
        <w:t>окислительно</w:t>
      </w:r>
      <w:proofErr w:type="spellEnd"/>
      <w:r w:rsidRPr="009B0470">
        <w:rPr>
          <w:color w:val="000000"/>
          <w:sz w:val="28"/>
        </w:rPr>
        <w:t> - восстановительных реакциях, как химических реакциях по признаку изменения степени окисления элементов.</w:t>
      </w:r>
    </w:p>
    <w:p w:rsidR="006A08BF" w:rsidRPr="006A08BF" w:rsidRDefault="006A08BF" w:rsidP="00A5313C">
      <w:pPr>
        <w:pStyle w:val="a3"/>
        <w:ind w:firstLine="426"/>
        <w:rPr>
          <w:rFonts w:ascii="Tahoma" w:hAnsi="Tahoma" w:cs="Tahoma"/>
          <w:b/>
          <w:color w:val="000000"/>
          <w:sz w:val="20"/>
          <w:szCs w:val="18"/>
        </w:rPr>
      </w:pPr>
      <w:r w:rsidRPr="006A08BF">
        <w:rPr>
          <w:b/>
          <w:color w:val="000000"/>
          <w:sz w:val="28"/>
        </w:rPr>
        <w:t>Задачи:</w:t>
      </w:r>
    </w:p>
    <w:p w:rsidR="00FA25CA" w:rsidRPr="009B0470" w:rsidRDefault="005371DE" w:rsidP="00A5313C">
      <w:pPr>
        <w:pStyle w:val="a3"/>
        <w:ind w:firstLine="426"/>
        <w:rPr>
          <w:color w:val="000000"/>
          <w:sz w:val="28"/>
        </w:rPr>
      </w:pPr>
      <w:r w:rsidRPr="009B0470">
        <w:rPr>
          <w:rStyle w:val="a4"/>
          <w:color w:val="000000"/>
          <w:sz w:val="28"/>
        </w:rPr>
        <w:t>Обучающие: п</w:t>
      </w:r>
      <w:r w:rsidRPr="009B0470">
        <w:rPr>
          <w:color w:val="000000"/>
          <w:sz w:val="28"/>
        </w:rPr>
        <w:t>ознакомить учащихся с новой классификацией химических реакций по признаку изменения степеней окисления элементов</w:t>
      </w:r>
      <w:r w:rsidR="005775A4" w:rsidRPr="009B0470">
        <w:rPr>
          <w:color w:val="000000"/>
          <w:sz w:val="28"/>
        </w:rPr>
        <w:t xml:space="preserve"> </w:t>
      </w:r>
      <w:r w:rsidRPr="009B0470">
        <w:rPr>
          <w:color w:val="000000"/>
          <w:sz w:val="28"/>
        </w:rPr>
        <w:t>- с окислительно-восстановительными реакциями</w:t>
      </w:r>
      <w:r w:rsidR="005775A4" w:rsidRPr="009B0470">
        <w:rPr>
          <w:color w:val="000000"/>
          <w:sz w:val="28"/>
        </w:rPr>
        <w:t xml:space="preserve"> </w:t>
      </w:r>
      <w:r w:rsidRPr="009B0470">
        <w:rPr>
          <w:color w:val="000000"/>
          <w:sz w:val="28"/>
        </w:rPr>
        <w:t>(ОВР).</w:t>
      </w:r>
      <w:r w:rsidRPr="009B0470">
        <w:rPr>
          <w:rStyle w:val="apple-converted-space"/>
          <w:color w:val="000000"/>
          <w:sz w:val="28"/>
        </w:rPr>
        <w:t> </w:t>
      </w:r>
      <w:r w:rsidRPr="009B0470">
        <w:rPr>
          <w:color w:val="000000"/>
          <w:sz w:val="28"/>
        </w:rPr>
        <w:t xml:space="preserve"> Дать понятия «Окислитель» и «восстановитель». Охарактеризовать единство и неразрывность процессов окисления и восстановления</w:t>
      </w:r>
      <w:r w:rsidR="00FA25CA" w:rsidRPr="009B0470">
        <w:rPr>
          <w:color w:val="000000"/>
          <w:sz w:val="28"/>
        </w:rPr>
        <w:t>.</w:t>
      </w:r>
    </w:p>
    <w:p w:rsidR="005371DE" w:rsidRPr="009B0470" w:rsidRDefault="005371DE" w:rsidP="00A5313C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9B0470">
        <w:rPr>
          <w:rStyle w:val="a4"/>
          <w:color w:val="000000"/>
          <w:sz w:val="28"/>
        </w:rPr>
        <w:t>Развивающие: п</w:t>
      </w:r>
      <w:r w:rsidRPr="009B0470">
        <w:rPr>
          <w:color w:val="000000"/>
          <w:sz w:val="28"/>
        </w:rPr>
        <w:t>родол</w:t>
      </w:r>
      <w:r w:rsidR="00F442A3" w:rsidRPr="009B0470">
        <w:rPr>
          <w:color w:val="000000"/>
          <w:sz w:val="28"/>
        </w:rPr>
        <w:t>жить формирование умений вычислять степень окисления элемента в соединении</w:t>
      </w:r>
      <w:r w:rsidRPr="009B0470">
        <w:rPr>
          <w:color w:val="000000"/>
          <w:sz w:val="28"/>
        </w:rPr>
        <w:t>. Способствовать расширению кругозора обучающихся, развитию умений и навыков применения полученных знаний для объяснения явлений окружающего мира.</w:t>
      </w:r>
      <w:r w:rsidRPr="009B0470">
        <w:rPr>
          <w:rStyle w:val="apple-converted-space"/>
          <w:color w:val="000000"/>
          <w:sz w:val="28"/>
        </w:rPr>
        <w:t> </w:t>
      </w:r>
      <w:r w:rsidRPr="009B0470">
        <w:rPr>
          <w:color w:val="000000"/>
          <w:sz w:val="28"/>
        </w:rPr>
        <w:t>Продолжить развитие логического мышления, умений анализировать и сравнивать.</w:t>
      </w:r>
      <w:r w:rsidRPr="009B0470">
        <w:rPr>
          <w:rStyle w:val="apple-converted-space"/>
          <w:color w:val="000000"/>
          <w:sz w:val="28"/>
        </w:rPr>
        <w:t> </w:t>
      </w:r>
      <w:r w:rsidRPr="009B0470">
        <w:rPr>
          <w:color w:val="000000"/>
          <w:sz w:val="28"/>
        </w:rPr>
        <w:t>Совершенствовать практические умения и навыки работы с лабораторным оборудованием и химическими реактивами</w:t>
      </w:r>
      <w:r w:rsidR="00FA25CA" w:rsidRPr="009B0470">
        <w:rPr>
          <w:color w:val="000000"/>
          <w:sz w:val="28"/>
        </w:rPr>
        <w:t>.</w:t>
      </w:r>
      <w:r w:rsidRPr="009B0470">
        <w:rPr>
          <w:color w:val="000000"/>
          <w:sz w:val="28"/>
        </w:rPr>
        <w:t xml:space="preserve">  Развивать умение наблюдать, делать выводы.</w:t>
      </w:r>
    </w:p>
    <w:p w:rsidR="005371DE" w:rsidRPr="009B0470" w:rsidRDefault="005371DE" w:rsidP="00A5313C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9B0470">
        <w:rPr>
          <w:rStyle w:val="a4"/>
          <w:color w:val="000000"/>
          <w:sz w:val="28"/>
        </w:rPr>
        <w:t>Воспитательные: с</w:t>
      </w:r>
      <w:r w:rsidRPr="009B0470">
        <w:rPr>
          <w:color w:val="000000"/>
          <w:sz w:val="28"/>
        </w:rPr>
        <w:t>пособствовать формированию культуры межличностного общения на примере умения слушать друг друга, задавать вопросы друг другу, анализировать ответы товарищей, прогнозировать результат работы, оценивать свою работу.</w:t>
      </w:r>
      <w:r w:rsidRPr="009B0470">
        <w:rPr>
          <w:rStyle w:val="apple-converted-space"/>
          <w:color w:val="000000"/>
          <w:sz w:val="28"/>
        </w:rPr>
        <w:t> </w:t>
      </w:r>
      <w:r w:rsidRPr="009B0470">
        <w:rPr>
          <w:color w:val="000000"/>
          <w:sz w:val="28"/>
        </w:rPr>
        <w:t>Формировать н</w:t>
      </w:r>
      <w:r w:rsidR="00FA25CA" w:rsidRPr="009B0470">
        <w:rPr>
          <w:color w:val="000000"/>
          <w:sz w:val="28"/>
        </w:rPr>
        <w:t>аучное мировоззрение учащихся</w:t>
      </w:r>
      <w:r w:rsidRPr="009B0470">
        <w:rPr>
          <w:color w:val="000000"/>
          <w:sz w:val="28"/>
        </w:rPr>
        <w:t>.</w:t>
      </w:r>
    </w:p>
    <w:p w:rsidR="005371DE" w:rsidRPr="009B0470" w:rsidRDefault="005371DE" w:rsidP="005371DE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9B0470">
        <w:rPr>
          <w:b/>
          <w:bCs/>
          <w:color w:val="000000"/>
          <w:sz w:val="28"/>
        </w:rPr>
        <w:t>Тип урока:</w:t>
      </w:r>
      <w:r w:rsidRPr="009B0470">
        <w:rPr>
          <w:rStyle w:val="apple-converted-space"/>
          <w:color w:val="000000"/>
          <w:sz w:val="28"/>
        </w:rPr>
        <w:t> </w:t>
      </w:r>
      <w:r w:rsidRPr="009B0470">
        <w:rPr>
          <w:color w:val="000000"/>
          <w:sz w:val="28"/>
        </w:rPr>
        <w:t>изучение нового материала.</w:t>
      </w:r>
    </w:p>
    <w:p w:rsidR="00790F99" w:rsidRPr="009B0470" w:rsidRDefault="005775A4" w:rsidP="00790F99">
      <w:pPr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</w:rPr>
      </w:pPr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</w:rPr>
        <w:t>Планиру</w:t>
      </w:r>
      <w:r w:rsidR="00790F99" w:rsidRPr="009B0470"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</w:rPr>
        <w:t>емые результаты</w:t>
      </w:r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</w:rPr>
        <w:t>:</w:t>
      </w:r>
    </w:p>
    <w:p w:rsidR="00790F99" w:rsidRPr="009B0470" w:rsidRDefault="00790F99" w:rsidP="00790F9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</w:rPr>
        <w:t>Предметные:</w:t>
      </w:r>
    </w:p>
    <w:p w:rsidR="00790F99" w:rsidRPr="009B0470" w:rsidRDefault="00790F99" w:rsidP="00790F9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t>В ходе работы учащиеся</w:t>
      </w:r>
    </w:p>
    <w:p w:rsidR="00790F99" w:rsidRPr="009B0470" w:rsidRDefault="00790F99" w:rsidP="00790F9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</w:rPr>
        <w:t>приобретут</w:t>
      </w:r>
    </w:p>
    <w:p w:rsidR="00790F99" w:rsidRPr="009B0470" w:rsidRDefault="00790F99" w:rsidP="00790F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t>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</w:r>
      <w:r w:rsidR="001373DE" w:rsidRPr="009B0470">
        <w:rPr>
          <w:rFonts w:ascii="Times New Roman" w:eastAsia="Times New Roman" w:hAnsi="Times New Roman" w:cs="Times New Roman"/>
          <w:sz w:val="28"/>
          <w:szCs w:val="19"/>
        </w:rPr>
        <w:t>;</w:t>
      </w:r>
    </w:p>
    <w:p w:rsidR="00790F99" w:rsidRPr="009B0470" w:rsidRDefault="00790F99" w:rsidP="00790F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lastRenderedPageBreak/>
        <w:t>умение устанавливать связи между реально наблюдаемыми химическими явлениями и процессами, объяснять причины многообразия веществ, зависимость</w:t>
      </w:r>
      <w:r w:rsidR="001373DE" w:rsidRPr="009B0470">
        <w:rPr>
          <w:rFonts w:ascii="Times New Roman" w:eastAsia="Times New Roman" w:hAnsi="Times New Roman" w:cs="Times New Roman"/>
          <w:sz w:val="28"/>
          <w:szCs w:val="19"/>
        </w:rPr>
        <w:t xml:space="preserve"> свойств веществ от их строения.</w:t>
      </w:r>
    </w:p>
    <w:p w:rsidR="00790F99" w:rsidRPr="009B0470" w:rsidRDefault="00790F99" w:rsidP="00790F9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19"/>
        </w:rPr>
      </w:pPr>
      <w:proofErr w:type="spellStart"/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</w:rPr>
        <w:t>Метапредметные</w:t>
      </w:r>
      <w:proofErr w:type="spellEnd"/>
    </w:p>
    <w:p w:rsidR="00790F99" w:rsidRPr="009B0470" w:rsidRDefault="00790F99" w:rsidP="00790F9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t>В ходе работы учащиеся </w:t>
      </w:r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</w:rPr>
        <w:t>смогут</w:t>
      </w:r>
    </w:p>
    <w:p w:rsidR="00790F99" w:rsidRPr="009B0470" w:rsidRDefault="00790F99" w:rsidP="00790F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B0470">
        <w:rPr>
          <w:rFonts w:ascii="Times New Roman" w:eastAsia="Times New Roman" w:hAnsi="Times New Roman" w:cs="Times New Roman"/>
          <w:sz w:val="28"/>
          <w:szCs w:val="19"/>
        </w:rPr>
        <w:t>логическое рассуждение</w:t>
      </w:r>
      <w:proofErr w:type="gramEnd"/>
      <w:r w:rsidRPr="009B0470">
        <w:rPr>
          <w:rFonts w:ascii="Times New Roman" w:eastAsia="Times New Roman" w:hAnsi="Times New Roman" w:cs="Times New Roman"/>
          <w:sz w:val="28"/>
          <w:szCs w:val="19"/>
        </w:rPr>
        <w:t xml:space="preserve">, умозаключение </w:t>
      </w:r>
      <w:r w:rsidR="00FA25CA" w:rsidRPr="009B0470">
        <w:rPr>
          <w:rFonts w:ascii="Times New Roman" w:eastAsia="Times New Roman" w:hAnsi="Times New Roman" w:cs="Times New Roman"/>
          <w:sz w:val="28"/>
          <w:szCs w:val="19"/>
        </w:rPr>
        <w:t xml:space="preserve">и </w:t>
      </w:r>
      <w:r w:rsidRPr="009B0470">
        <w:rPr>
          <w:rFonts w:ascii="Times New Roman" w:eastAsia="Times New Roman" w:hAnsi="Times New Roman" w:cs="Times New Roman"/>
          <w:sz w:val="28"/>
          <w:szCs w:val="19"/>
        </w:rPr>
        <w:t>делать выводы;</w:t>
      </w:r>
    </w:p>
    <w:p w:rsidR="00790F99" w:rsidRPr="009B0470" w:rsidRDefault="00790F99" w:rsidP="00790F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t>создавать, применять и преобразовывать знаки и символы, модели и схемы для решения</w:t>
      </w:r>
      <w:r w:rsidR="001373DE" w:rsidRPr="009B0470">
        <w:rPr>
          <w:rFonts w:ascii="Times New Roman" w:eastAsia="Times New Roman" w:hAnsi="Times New Roman" w:cs="Times New Roman"/>
          <w:sz w:val="28"/>
          <w:szCs w:val="19"/>
        </w:rPr>
        <w:t xml:space="preserve"> учебных и познавательных задач.</w:t>
      </w:r>
    </w:p>
    <w:p w:rsidR="00790F99" w:rsidRPr="009B0470" w:rsidRDefault="00790F99" w:rsidP="00790F9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</w:rPr>
        <w:t>Личностные</w:t>
      </w:r>
    </w:p>
    <w:p w:rsidR="00790F99" w:rsidRPr="009B0470" w:rsidRDefault="00790F99" w:rsidP="00790F9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t>В ходе работы учащиеся </w:t>
      </w:r>
      <w:r w:rsidRPr="009B0470">
        <w:rPr>
          <w:rFonts w:ascii="Times New Roman" w:eastAsia="Times New Roman" w:hAnsi="Times New Roman" w:cs="Times New Roman"/>
          <w:b/>
          <w:bCs/>
          <w:sz w:val="28"/>
          <w:szCs w:val="19"/>
        </w:rPr>
        <w:t>приобретут</w:t>
      </w:r>
    </w:p>
    <w:p w:rsidR="00790F99" w:rsidRPr="009B0470" w:rsidRDefault="00790F99" w:rsidP="00790F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9"/>
        </w:rPr>
      </w:pPr>
      <w:r w:rsidRPr="009B0470">
        <w:rPr>
          <w:rFonts w:ascii="Times New Roman" w:eastAsia="Times New Roman" w:hAnsi="Times New Roman" w:cs="Times New Roman"/>
          <w:sz w:val="28"/>
          <w:szCs w:val="19"/>
        </w:rPr>
        <w:t>основы экологической культуры соответствующей современному уровню экологического мыш</w:t>
      </w:r>
      <w:r w:rsidR="001373DE" w:rsidRPr="009B0470">
        <w:rPr>
          <w:rFonts w:ascii="Times New Roman" w:eastAsia="Times New Roman" w:hAnsi="Times New Roman" w:cs="Times New Roman"/>
          <w:sz w:val="28"/>
          <w:szCs w:val="19"/>
        </w:rPr>
        <w:t>ления, опыт</w:t>
      </w:r>
      <w:r w:rsidRPr="009B0470">
        <w:rPr>
          <w:rFonts w:ascii="Times New Roman" w:eastAsia="Times New Roman" w:hAnsi="Times New Roman" w:cs="Times New Roman"/>
          <w:sz w:val="28"/>
          <w:szCs w:val="19"/>
        </w:rPr>
        <w:t xml:space="preserve"> практической дея</w:t>
      </w:r>
      <w:r w:rsidR="001373DE" w:rsidRPr="009B0470">
        <w:rPr>
          <w:rFonts w:ascii="Times New Roman" w:eastAsia="Times New Roman" w:hAnsi="Times New Roman" w:cs="Times New Roman"/>
          <w:sz w:val="28"/>
          <w:szCs w:val="19"/>
        </w:rPr>
        <w:t>тельности в жизненных ситуациях.</w:t>
      </w:r>
    </w:p>
    <w:p w:rsidR="00790F99" w:rsidRPr="009B0470" w:rsidRDefault="00AF3F5B" w:rsidP="00F442A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B0470">
        <w:rPr>
          <w:rFonts w:ascii="Times New Roman" w:eastAsia="Times New Roman" w:hAnsi="Times New Roman" w:cs="Times New Roman"/>
          <w:b/>
          <w:sz w:val="28"/>
          <w:szCs w:val="24"/>
        </w:rPr>
        <w:t>Оборудование и реактивы:</w:t>
      </w:r>
      <w:r w:rsidR="005775A4" w:rsidRPr="009B0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73DE" w:rsidRPr="009B0470">
        <w:rPr>
          <w:rFonts w:ascii="Times New Roman" w:eastAsia="Times New Roman" w:hAnsi="Times New Roman" w:cs="Times New Roman"/>
          <w:sz w:val="28"/>
          <w:szCs w:val="24"/>
        </w:rPr>
        <w:t>Пробир</w:t>
      </w:r>
      <w:r w:rsidR="005775A4" w:rsidRPr="009B0470">
        <w:rPr>
          <w:rFonts w:ascii="Times New Roman" w:eastAsia="Times New Roman" w:hAnsi="Times New Roman" w:cs="Times New Roman"/>
          <w:sz w:val="28"/>
          <w:szCs w:val="24"/>
        </w:rPr>
        <w:t>к</w:t>
      </w:r>
      <w:r w:rsidR="001373DE" w:rsidRPr="009B0470">
        <w:rPr>
          <w:rFonts w:ascii="Times New Roman" w:eastAsia="Times New Roman" w:hAnsi="Times New Roman" w:cs="Times New Roman"/>
          <w:sz w:val="28"/>
          <w:szCs w:val="24"/>
        </w:rPr>
        <w:t>и;</w:t>
      </w:r>
      <w:r w:rsidR="005775A4" w:rsidRPr="009B0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73DE" w:rsidRPr="009B0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75A4" w:rsidRPr="009B0470">
        <w:rPr>
          <w:rFonts w:ascii="Times New Roman" w:eastAsia="Times New Roman" w:hAnsi="Times New Roman" w:cs="Times New Roman"/>
          <w:sz w:val="28"/>
          <w:szCs w:val="24"/>
        </w:rPr>
        <w:t>растворы:</w:t>
      </w:r>
      <w:r w:rsidR="001373DE" w:rsidRPr="009B0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75A4" w:rsidRPr="009B0470">
        <w:rPr>
          <w:rFonts w:ascii="Times New Roman" w:eastAsia="Times New Roman" w:hAnsi="Times New Roman" w:cs="Times New Roman"/>
          <w:sz w:val="28"/>
          <w:szCs w:val="24"/>
        </w:rPr>
        <w:t>CuSO</w:t>
      </w:r>
      <w:r w:rsidR="005775A4" w:rsidRPr="009B0470">
        <w:rPr>
          <w:rFonts w:ascii="Times New Roman" w:eastAsia="Times New Roman" w:hAnsi="Times New Roman" w:cs="Times New Roman"/>
          <w:sz w:val="28"/>
          <w:szCs w:val="24"/>
          <w:vertAlign w:val="subscript"/>
        </w:rPr>
        <w:t>4</w:t>
      </w:r>
      <w:r w:rsidR="005775A4" w:rsidRPr="009B047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9B0470">
        <w:rPr>
          <w:rFonts w:ascii="Times New Roman" w:eastAsia="Times New Roman" w:hAnsi="Times New Roman" w:cs="Times New Roman"/>
          <w:sz w:val="28"/>
          <w:szCs w:val="24"/>
        </w:rPr>
        <w:t>H</w:t>
      </w:r>
      <w:proofErr w:type="spellStart"/>
      <w:r w:rsidR="001373DE" w:rsidRPr="009B0470">
        <w:rPr>
          <w:rFonts w:ascii="Times New Roman" w:eastAsia="Times New Roman" w:hAnsi="Times New Roman" w:cs="Times New Roman"/>
          <w:sz w:val="28"/>
          <w:szCs w:val="24"/>
          <w:lang w:val="en-US"/>
        </w:rPr>
        <w:t>Cl</w:t>
      </w:r>
      <w:proofErr w:type="spellEnd"/>
      <w:r w:rsidR="006A08B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6A08BF">
        <w:rPr>
          <w:rFonts w:ascii="Times New Roman" w:eastAsia="Times New Roman" w:hAnsi="Times New Roman" w:cs="Times New Roman"/>
          <w:sz w:val="28"/>
          <w:szCs w:val="24"/>
          <w:lang w:val="en-US"/>
        </w:rPr>
        <w:t>NaOH</w:t>
      </w:r>
      <w:proofErr w:type="spellEnd"/>
      <w:r w:rsidR="001373DE" w:rsidRPr="009B047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="001373DE" w:rsidRPr="009B0470">
        <w:rPr>
          <w:rFonts w:ascii="Times New Roman" w:eastAsia="Times New Roman" w:hAnsi="Times New Roman" w:cs="Times New Roman"/>
          <w:sz w:val="28"/>
          <w:szCs w:val="24"/>
          <w:lang w:val="en-US"/>
        </w:rPr>
        <w:t>Zn</w:t>
      </w:r>
      <w:r w:rsidR="006A08BF">
        <w:rPr>
          <w:rFonts w:ascii="Times New Roman" w:eastAsia="Times New Roman" w:hAnsi="Times New Roman" w:cs="Times New Roman"/>
          <w:sz w:val="28"/>
          <w:szCs w:val="24"/>
        </w:rPr>
        <w:t xml:space="preserve"> (гранулы)</w:t>
      </w:r>
      <w:r w:rsidR="005C7CA7" w:rsidRPr="009B0470">
        <w:rPr>
          <w:rFonts w:ascii="Times New Roman" w:eastAsia="Times New Roman" w:hAnsi="Times New Roman" w:cs="Times New Roman"/>
          <w:sz w:val="28"/>
          <w:szCs w:val="24"/>
        </w:rPr>
        <w:t xml:space="preserve">; ноутбук, </w:t>
      </w:r>
      <w:proofErr w:type="spellStart"/>
      <w:r w:rsidR="006A08BF">
        <w:rPr>
          <w:rFonts w:ascii="Times New Roman" w:eastAsia="Times New Roman" w:hAnsi="Times New Roman" w:cs="Times New Roman"/>
          <w:sz w:val="28"/>
          <w:szCs w:val="24"/>
        </w:rPr>
        <w:t>мультимедиа</w:t>
      </w:r>
      <w:r w:rsidR="005C7CA7" w:rsidRPr="009B0470">
        <w:rPr>
          <w:rFonts w:ascii="Times New Roman" w:eastAsia="Times New Roman" w:hAnsi="Times New Roman" w:cs="Times New Roman"/>
          <w:sz w:val="28"/>
          <w:szCs w:val="24"/>
        </w:rPr>
        <w:t>проектор</w:t>
      </w:r>
      <w:proofErr w:type="spellEnd"/>
      <w:r w:rsidR="005C7CA7" w:rsidRPr="009B0470">
        <w:rPr>
          <w:rFonts w:ascii="Times New Roman" w:eastAsia="Times New Roman" w:hAnsi="Times New Roman" w:cs="Times New Roman"/>
          <w:sz w:val="28"/>
          <w:szCs w:val="24"/>
        </w:rPr>
        <w:t>, экран</w:t>
      </w:r>
      <w:r w:rsidR="006A08B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442A3" w:rsidRPr="00F442A3" w:rsidRDefault="00F442A3" w:rsidP="00F442A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1DE" w:rsidRPr="005775A4" w:rsidRDefault="005371DE" w:rsidP="005371DE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5775A4">
        <w:rPr>
          <w:color w:val="000000"/>
          <w:sz w:val="28"/>
        </w:rPr>
        <w:t>Ход урока</w:t>
      </w:r>
    </w:p>
    <w:p w:rsidR="0089685F" w:rsidRPr="0089685F" w:rsidRDefault="005371DE" w:rsidP="0089685F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</w:rPr>
      </w:pPr>
      <w:r w:rsidRPr="005775A4">
        <w:rPr>
          <w:b/>
          <w:color w:val="000000"/>
          <w:sz w:val="28"/>
        </w:rPr>
        <w:t>Организационный момент</w:t>
      </w:r>
      <w:r w:rsidRPr="005775A4">
        <w:rPr>
          <w:b/>
          <w:color w:val="000000"/>
        </w:rPr>
        <w:t>.</w:t>
      </w:r>
    </w:p>
    <w:p w:rsidR="0089685F" w:rsidRPr="00614742" w:rsidRDefault="0089685F" w:rsidP="0089685F">
      <w:pPr>
        <w:pStyle w:val="a3"/>
        <w:rPr>
          <w:color w:val="000000"/>
          <w:sz w:val="28"/>
          <w:szCs w:val="18"/>
        </w:rPr>
      </w:pPr>
      <w:r w:rsidRPr="00614742">
        <w:rPr>
          <w:color w:val="000000"/>
          <w:sz w:val="28"/>
          <w:szCs w:val="18"/>
        </w:rPr>
        <w:t>Проверка отсутствующих. Наличие учебников, тетрадей у учащихся.</w:t>
      </w:r>
    </w:p>
    <w:p w:rsidR="0089685F" w:rsidRPr="0053108F" w:rsidRDefault="0089685F" w:rsidP="0089685F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</w:rPr>
      </w:pPr>
      <w:r w:rsidRPr="0089685F">
        <w:rPr>
          <w:b/>
          <w:color w:val="000000"/>
          <w:sz w:val="28"/>
          <w:szCs w:val="18"/>
        </w:rPr>
        <w:t>Мотивация учебной деятельности.</w:t>
      </w:r>
      <w:r w:rsidR="0053108F">
        <w:rPr>
          <w:b/>
          <w:color w:val="000000"/>
          <w:sz w:val="28"/>
          <w:szCs w:val="18"/>
        </w:rPr>
        <w:t xml:space="preserve"> </w:t>
      </w:r>
      <w:proofErr w:type="spellStart"/>
      <w:r w:rsidR="0053108F">
        <w:rPr>
          <w:b/>
          <w:color w:val="000000"/>
          <w:sz w:val="28"/>
          <w:szCs w:val="18"/>
        </w:rPr>
        <w:t>Целеполагание</w:t>
      </w:r>
      <w:proofErr w:type="spellEnd"/>
      <w:r w:rsidR="0053108F">
        <w:rPr>
          <w:b/>
          <w:color w:val="000000"/>
          <w:sz w:val="28"/>
          <w:szCs w:val="18"/>
        </w:rPr>
        <w:t>.</w:t>
      </w:r>
    </w:p>
    <w:p w:rsidR="00614742" w:rsidRPr="00614742" w:rsidRDefault="00614742" w:rsidP="00614742">
      <w:pPr>
        <w:pStyle w:val="a3"/>
        <w:spacing w:before="0" w:beforeAutospacing="0" w:after="0" w:afterAutospacing="0"/>
        <w:ind w:firstLine="426"/>
        <w:rPr>
          <w:rFonts w:ascii="Arial" w:hAnsi="Arial" w:cs="Arial"/>
          <w:color w:val="000000"/>
          <w:sz w:val="20"/>
          <w:szCs w:val="19"/>
        </w:rPr>
      </w:pPr>
      <w:r w:rsidRPr="00614742">
        <w:rPr>
          <w:color w:val="000000"/>
          <w:sz w:val="28"/>
        </w:rPr>
        <w:t>Путешествие в прошлое:</w:t>
      </w:r>
    </w:p>
    <w:p w:rsidR="00614742" w:rsidRPr="006A08BF" w:rsidRDefault="00614742" w:rsidP="00614742">
      <w:pPr>
        <w:pStyle w:val="a3"/>
        <w:spacing w:before="0" w:beforeAutospacing="0" w:after="0" w:afterAutospacing="0"/>
        <w:ind w:firstLine="426"/>
        <w:rPr>
          <w:color w:val="000000"/>
          <w:sz w:val="28"/>
        </w:rPr>
      </w:pPr>
      <w:r w:rsidRPr="00614742">
        <w:rPr>
          <w:color w:val="000000"/>
          <w:sz w:val="28"/>
        </w:rPr>
        <w:t xml:space="preserve">В III веке </w:t>
      </w:r>
      <w:proofErr w:type="gramStart"/>
      <w:r w:rsidRPr="00614742">
        <w:rPr>
          <w:color w:val="000000"/>
          <w:sz w:val="28"/>
        </w:rPr>
        <w:t>до</w:t>
      </w:r>
      <w:proofErr w:type="gramEnd"/>
      <w:r w:rsidRPr="00614742">
        <w:rPr>
          <w:color w:val="000000"/>
          <w:sz w:val="28"/>
        </w:rPr>
        <w:t xml:space="preserve"> н.э. </w:t>
      </w:r>
      <w:proofErr w:type="gramStart"/>
      <w:r w:rsidRPr="00614742">
        <w:rPr>
          <w:color w:val="000000"/>
          <w:sz w:val="28"/>
        </w:rPr>
        <w:t>на</w:t>
      </w:r>
      <w:proofErr w:type="gramEnd"/>
      <w:r w:rsidRPr="00614742">
        <w:rPr>
          <w:color w:val="000000"/>
          <w:sz w:val="28"/>
        </w:rPr>
        <w:t xml:space="preserve"> острове Родос был построен памятник в виде огромной статуи Гелиоса (у греков Бог Солнца).</w:t>
      </w:r>
      <w:r>
        <w:rPr>
          <w:color w:val="000000"/>
          <w:sz w:val="28"/>
        </w:rPr>
        <w:t xml:space="preserve"> </w:t>
      </w:r>
      <w:r w:rsidRPr="00614742">
        <w:rPr>
          <w:color w:val="000000"/>
          <w:sz w:val="28"/>
        </w:rPr>
        <w:t>Грандиозный замысел и совершенство исполнения Колосса Родосского – одного из чудес свет</w:t>
      </w:r>
      <w:proofErr w:type="gramStart"/>
      <w:r w:rsidRPr="00614742">
        <w:rPr>
          <w:color w:val="000000"/>
          <w:sz w:val="28"/>
        </w:rPr>
        <w:t>а-</w:t>
      </w:r>
      <w:proofErr w:type="gramEnd"/>
      <w:r w:rsidRPr="00614742">
        <w:rPr>
          <w:color w:val="000000"/>
          <w:sz w:val="28"/>
        </w:rPr>
        <w:t xml:space="preserve"> поражали всех, кто его видел.(показ колосса на слайде).Мы не  знаем точно, как выглядела статуя, но известно, что она была сделана из бронзы и достигла в высоту около 33 м. Статуя была создана скульптором </w:t>
      </w:r>
      <w:proofErr w:type="spellStart"/>
      <w:r w:rsidRPr="00614742">
        <w:rPr>
          <w:color w:val="000000"/>
          <w:sz w:val="28"/>
        </w:rPr>
        <w:t>Харетом</w:t>
      </w:r>
      <w:proofErr w:type="spellEnd"/>
      <w:r w:rsidRPr="00614742">
        <w:rPr>
          <w:color w:val="000000"/>
          <w:sz w:val="28"/>
        </w:rPr>
        <w:t>, на ее строительство ушло 12 лет. Бронзовая оболочка крепилась к железному каркасу. Полую статую начали строить снизу и, по мере того как она росла, заполняли камня</w:t>
      </w:r>
      <w:r w:rsidR="006A08BF">
        <w:rPr>
          <w:color w:val="000000"/>
          <w:sz w:val="28"/>
        </w:rPr>
        <w:t>ми, чтобы сделать ее устойчивее</w:t>
      </w:r>
      <w:r w:rsidRPr="00614742">
        <w:rPr>
          <w:color w:val="000000"/>
          <w:sz w:val="28"/>
        </w:rPr>
        <w:t>.</w:t>
      </w:r>
      <w:r w:rsidR="006A08BF">
        <w:rPr>
          <w:color w:val="000000"/>
          <w:sz w:val="28"/>
        </w:rPr>
        <w:t xml:space="preserve"> </w:t>
      </w:r>
      <w:r w:rsidRPr="00614742">
        <w:rPr>
          <w:color w:val="000000"/>
          <w:sz w:val="28"/>
        </w:rPr>
        <w:t xml:space="preserve">Примерно через 50 лет после завершения строительства Колосс рухнул. Во время землетрясения он переломился на уровне колен. </w:t>
      </w:r>
    </w:p>
    <w:p w:rsidR="006A08BF" w:rsidRDefault="006A08BF" w:rsidP="00614742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Постановка проблемной ситуации: </w:t>
      </w:r>
    </w:p>
    <w:p w:rsidR="006A08BF" w:rsidRDefault="006A08BF" w:rsidP="00614742">
      <w:pPr>
        <w:pStyle w:val="a3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>Что могла послужить причиной обрушения Колосса?</w:t>
      </w:r>
    </w:p>
    <w:p w:rsidR="006A08BF" w:rsidRDefault="006A08BF" w:rsidP="00614742">
      <w:pPr>
        <w:pStyle w:val="a3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 xml:space="preserve">Ученики выдвигают свои гипотезы. </w:t>
      </w:r>
    </w:p>
    <w:p w:rsidR="006A08BF" w:rsidRPr="006A08BF" w:rsidRDefault="006A08BF" w:rsidP="00614742">
      <w:pPr>
        <w:pStyle w:val="a3"/>
        <w:spacing w:before="0" w:beforeAutospacing="0" w:after="0" w:afterAutospacing="0"/>
        <w:ind w:firstLine="426"/>
        <w:rPr>
          <w:i/>
          <w:color w:val="000000"/>
          <w:sz w:val="28"/>
        </w:rPr>
      </w:pPr>
      <w:r w:rsidRPr="006A08BF">
        <w:rPr>
          <w:i/>
          <w:color w:val="000000"/>
          <w:sz w:val="28"/>
        </w:rPr>
        <w:t>Одна из возможных гипотез:</w:t>
      </w:r>
    </w:p>
    <w:p w:rsidR="006134E5" w:rsidRDefault="006134E5" w:rsidP="00614742">
      <w:pPr>
        <w:pStyle w:val="a3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614742" w:rsidRPr="00614742">
        <w:rPr>
          <w:color w:val="000000"/>
          <w:sz w:val="28"/>
        </w:rPr>
        <w:t xml:space="preserve">ричиной недолговечности этого чуда </w:t>
      </w:r>
      <w:r>
        <w:rPr>
          <w:color w:val="000000"/>
          <w:sz w:val="28"/>
        </w:rPr>
        <w:t>могла стать коррозия металла.</w:t>
      </w:r>
    </w:p>
    <w:p w:rsidR="006134E5" w:rsidRDefault="006134E5" w:rsidP="00614742">
      <w:pPr>
        <w:pStyle w:val="a3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 xml:space="preserve"> В</w:t>
      </w:r>
      <w:r w:rsidR="00614742" w:rsidRPr="00614742">
        <w:rPr>
          <w:color w:val="000000"/>
          <w:sz w:val="28"/>
        </w:rPr>
        <w:t xml:space="preserve"> процесса коррозии лежат </w:t>
      </w:r>
      <w:proofErr w:type="spellStart"/>
      <w:r w:rsidR="00614742" w:rsidRPr="00614742">
        <w:rPr>
          <w:color w:val="000000"/>
          <w:sz w:val="28"/>
        </w:rPr>
        <w:t>окислительн</w:t>
      </w:r>
      <w:proofErr w:type="gramStart"/>
      <w:r w:rsidR="00614742" w:rsidRPr="00614742">
        <w:rPr>
          <w:color w:val="000000"/>
          <w:sz w:val="28"/>
        </w:rPr>
        <w:t>о</w:t>
      </w:r>
      <w:proofErr w:type="spellEnd"/>
      <w:r w:rsidR="00614742" w:rsidRPr="00614742">
        <w:rPr>
          <w:color w:val="000000"/>
          <w:sz w:val="28"/>
        </w:rPr>
        <w:t>-</w:t>
      </w:r>
      <w:proofErr w:type="gramEnd"/>
      <w:r w:rsidR="00614742" w:rsidRPr="00614742">
        <w:rPr>
          <w:color w:val="000000"/>
          <w:sz w:val="28"/>
        </w:rPr>
        <w:t xml:space="preserve"> восстановительные реакции. </w:t>
      </w:r>
      <w:r>
        <w:rPr>
          <w:color w:val="000000"/>
          <w:sz w:val="28"/>
        </w:rPr>
        <w:t xml:space="preserve">О них мы сегодня и будем говорить. </w:t>
      </w:r>
    </w:p>
    <w:p w:rsidR="00614742" w:rsidRPr="00614742" w:rsidRDefault="00614742" w:rsidP="00614742">
      <w:pPr>
        <w:pStyle w:val="a3"/>
        <w:spacing w:before="0" w:beforeAutospacing="0" w:after="0" w:afterAutospacing="0"/>
        <w:ind w:firstLine="426"/>
        <w:rPr>
          <w:rFonts w:ascii="Arial" w:hAnsi="Arial" w:cs="Arial"/>
          <w:color w:val="000000"/>
          <w:sz w:val="20"/>
          <w:szCs w:val="19"/>
        </w:rPr>
      </w:pPr>
      <w:r w:rsidRPr="00614742">
        <w:rPr>
          <w:color w:val="000000"/>
          <w:sz w:val="28"/>
        </w:rPr>
        <w:t>Запишите в тетради тему урока: «</w:t>
      </w:r>
      <w:proofErr w:type="spellStart"/>
      <w:r w:rsidRPr="00614742">
        <w:rPr>
          <w:color w:val="000000"/>
          <w:sz w:val="28"/>
        </w:rPr>
        <w:t>Окислительно</w:t>
      </w:r>
      <w:proofErr w:type="spellEnd"/>
      <w:r w:rsidRPr="00614742">
        <w:rPr>
          <w:color w:val="000000"/>
          <w:sz w:val="28"/>
        </w:rPr>
        <w:t> - восстановительные реакции».</w:t>
      </w:r>
    </w:p>
    <w:p w:rsidR="0053108F" w:rsidRPr="00F442A3" w:rsidRDefault="0053108F" w:rsidP="00F442A3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  <w:sz w:val="28"/>
        </w:rPr>
        <w:t>Актуализация знаний</w:t>
      </w:r>
      <w:r w:rsidRPr="0089685F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89685F" w:rsidRPr="00614742" w:rsidRDefault="0089685F" w:rsidP="0089685F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color w:val="000000"/>
          <w:sz w:val="28"/>
        </w:rPr>
        <w:t xml:space="preserve">Итак, сегодня на уроке мы с вами познакомимся с </w:t>
      </w:r>
      <w:proofErr w:type="spellStart"/>
      <w:r w:rsidRPr="00614742">
        <w:rPr>
          <w:color w:val="000000"/>
          <w:sz w:val="28"/>
        </w:rPr>
        <w:t>окислительно</w:t>
      </w:r>
      <w:proofErr w:type="spellEnd"/>
      <w:r w:rsidRPr="00614742">
        <w:rPr>
          <w:color w:val="000000"/>
          <w:sz w:val="28"/>
        </w:rPr>
        <w:t xml:space="preserve"> - восстановительными реакциями и выясним, в чём отличие обменных реакций от </w:t>
      </w:r>
      <w:proofErr w:type="spellStart"/>
      <w:r w:rsidRPr="00614742">
        <w:rPr>
          <w:color w:val="000000"/>
          <w:sz w:val="28"/>
        </w:rPr>
        <w:t>окислительно</w:t>
      </w:r>
      <w:proofErr w:type="spellEnd"/>
      <w:r w:rsidRPr="00614742">
        <w:rPr>
          <w:color w:val="000000"/>
          <w:sz w:val="28"/>
        </w:rPr>
        <w:t xml:space="preserve"> - восстановительных реакций. Научимся определять в реакциях окислитель и восстановитель. Научимся составлять схемы процессов отдачи и принятия электронов.</w:t>
      </w:r>
    </w:p>
    <w:p w:rsidR="0089685F" w:rsidRPr="00614742" w:rsidRDefault="0089685F" w:rsidP="0089685F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color w:val="000000"/>
          <w:sz w:val="28"/>
        </w:rPr>
        <w:t>Вспомним</w:t>
      </w:r>
      <w:proofErr w:type="gramStart"/>
      <w:r w:rsidRPr="00614742">
        <w:rPr>
          <w:color w:val="000000"/>
          <w:sz w:val="28"/>
        </w:rPr>
        <w:t xml:space="preserve"> ,</w:t>
      </w:r>
      <w:proofErr w:type="gramEnd"/>
      <w:r w:rsidRPr="00614742">
        <w:rPr>
          <w:color w:val="000000"/>
          <w:sz w:val="28"/>
        </w:rPr>
        <w:t xml:space="preserve"> что такое степень окисления и как определяется степень окисления в простых  и сложных веществах.</w:t>
      </w:r>
    </w:p>
    <w:p w:rsidR="0089685F" w:rsidRPr="00614742" w:rsidRDefault="0089685F" w:rsidP="0089685F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color w:val="000000"/>
          <w:sz w:val="28"/>
        </w:rPr>
        <w:t>Степень окисления - это условный заряд атома в соединении. Степень окисления совпадает с валентностью, но в отличие от валентности степень окисления бывает отрицательной.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i/>
          <w:iCs/>
          <w:color w:val="000000"/>
          <w:sz w:val="28"/>
          <w:u w:val="single"/>
        </w:rPr>
        <w:t>Правила определения степеней окисления: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</w:t>
      </w:r>
      <w:r w:rsidRPr="00614742">
        <w:rPr>
          <w:color w:val="000000"/>
          <w:sz w:val="28"/>
        </w:rPr>
        <w:t>1.     У свободных атомов и у простых веще</w:t>
      </w:r>
      <w:proofErr w:type="gramStart"/>
      <w:r w:rsidRPr="00614742">
        <w:rPr>
          <w:color w:val="000000"/>
          <w:sz w:val="28"/>
        </w:rPr>
        <w:t>ств ст</w:t>
      </w:r>
      <w:proofErr w:type="gramEnd"/>
      <w:r w:rsidRPr="00614742">
        <w:rPr>
          <w:color w:val="000000"/>
          <w:sz w:val="28"/>
        </w:rPr>
        <w:t>епень окисления равна 0: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          </w:t>
      </w:r>
      <w:r w:rsidRPr="00614742">
        <w:rPr>
          <w:rStyle w:val="apple-converted-space"/>
          <w:rFonts w:ascii="Tahoma" w:hAnsi="Tahoma" w:cs="Tahoma"/>
          <w:color w:val="000000"/>
          <w:sz w:val="20"/>
          <w:szCs w:val="18"/>
        </w:rPr>
        <w:t> </w:t>
      </w:r>
      <w:proofErr w:type="spellStart"/>
      <w:r w:rsidRPr="00614742">
        <w:rPr>
          <w:color w:val="000000"/>
          <w:sz w:val="28"/>
        </w:rPr>
        <w:t>Na</w:t>
      </w:r>
      <w:proofErr w:type="spellEnd"/>
      <w:r w:rsidRPr="00614742">
        <w:rPr>
          <w:color w:val="000000"/>
          <w:sz w:val="28"/>
        </w:rPr>
        <w:t>, H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</w:rPr>
        <w:t>, N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</w:rPr>
        <w:t xml:space="preserve">, S, </w:t>
      </w:r>
      <w:proofErr w:type="spellStart"/>
      <w:r w:rsidRPr="00614742">
        <w:rPr>
          <w:color w:val="000000"/>
          <w:sz w:val="28"/>
        </w:rPr>
        <w:t>Al</w:t>
      </w:r>
      <w:proofErr w:type="spellEnd"/>
      <w:r w:rsidRPr="00614742">
        <w:rPr>
          <w:color w:val="000000"/>
          <w:sz w:val="28"/>
        </w:rPr>
        <w:t>, F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</w:rPr>
        <w:t>.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color w:val="000000"/>
          <w:sz w:val="28"/>
        </w:rPr>
        <w:t>2.     Металлы во всех соединениях имеют положительную степень окисления (ее максимальное значение равно номеру группы):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          </w:t>
      </w:r>
      <w:r w:rsidRPr="00614742">
        <w:rPr>
          <w:rStyle w:val="apple-converted-space"/>
          <w:rFonts w:ascii="Tahoma" w:hAnsi="Tahoma" w:cs="Tahoma"/>
          <w:color w:val="000000"/>
          <w:sz w:val="20"/>
          <w:szCs w:val="18"/>
        </w:rPr>
        <w:t> </w:t>
      </w:r>
      <w:r w:rsidRPr="00614742">
        <w:rPr>
          <w:color w:val="000000"/>
          <w:sz w:val="28"/>
        </w:rPr>
        <w:t>а) у металлов главной подгруппы I группы +1;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          </w:t>
      </w:r>
      <w:r w:rsidRPr="00614742">
        <w:rPr>
          <w:rStyle w:val="apple-converted-space"/>
          <w:rFonts w:ascii="Tahoma" w:hAnsi="Tahoma" w:cs="Tahoma"/>
          <w:color w:val="000000"/>
          <w:sz w:val="20"/>
          <w:szCs w:val="18"/>
        </w:rPr>
        <w:t> </w:t>
      </w:r>
      <w:r w:rsidRPr="00614742">
        <w:rPr>
          <w:color w:val="000000"/>
          <w:sz w:val="28"/>
        </w:rPr>
        <w:t>б) у металлов главной подгруппы II группы +2;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          </w:t>
      </w:r>
      <w:r w:rsidRPr="00614742">
        <w:rPr>
          <w:rStyle w:val="apple-converted-space"/>
          <w:rFonts w:ascii="Tahoma" w:hAnsi="Tahoma" w:cs="Tahoma"/>
          <w:color w:val="000000"/>
          <w:sz w:val="20"/>
          <w:szCs w:val="18"/>
        </w:rPr>
        <w:t> </w:t>
      </w:r>
      <w:r w:rsidRPr="00614742">
        <w:rPr>
          <w:color w:val="000000"/>
          <w:sz w:val="28"/>
        </w:rPr>
        <w:t>в) у алюминия +3.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color w:val="000000"/>
          <w:sz w:val="28"/>
        </w:rPr>
        <w:t>3.     В соединениях кислород имеет степень окисления -2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          </w:t>
      </w:r>
      <w:r w:rsidRPr="00614742">
        <w:rPr>
          <w:rStyle w:val="apple-converted-space"/>
          <w:rFonts w:ascii="Tahoma" w:hAnsi="Tahoma" w:cs="Tahoma"/>
          <w:color w:val="000000"/>
          <w:sz w:val="20"/>
          <w:szCs w:val="18"/>
        </w:rPr>
        <w:t> </w:t>
      </w:r>
      <w:proofErr w:type="gramStart"/>
      <w:r w:rsidRPr="00614742">
        <w:rPr>
          <w:color w:val="000000"/>
          <w:sz w:val="28"/>
        </w:rPr>
        <w:t>(исключение O</w:t>
      </w:r>
      <w:r w:rsidRPr="00614742">
        <w:rPr>
          <w:color w:val="000000"/>
          <w:sz w:val="28"/>
          <w:vertAlign w:val="superscript"/>
        </w:rPr>
        <w:t>+2</w:t>
      </w:r>
      <w:r w:rsidRPr="00614742">
        <w:rPr>
          <w:color w:val="000000"/>
          <w:sz w:val="28"/>
        </w:rPr>
        <w:t>F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</w:rPr>
        <w:t xml:space="preserve">            и </w:t>
      </w:r>
      <w:proofErr w:type="spellStart"/>
      <w:r w:rsidRPr="00614742">
        <w:rPr>
          <w:color w:val="000000"/>
          <w:sz w:val="28"/>
        </w:rPr>
        <w:t>пероксиды</w:t>
      </w:r>
      <w:proofErr w:type="spellEnd"/>
      <w:r w:rsidRPr="00614742">
        <w:rPr>
          <w:color w:val="000000"/>
          <w:sz w:val="28"/>
        </w:rPr>
        <w:t>:</w:t>
      </w:r>
      <w:proofErr w:type="gramEnd"/>
      <w:r w:rsidRPr="00614742">
        <w:rPr>
          <w:color w:val="000000"/>
          <w:sz w:val="28"/>
        </w:rPr>
        <w:t> </w:t>
      </w:r>
      <w:proofErr w:type="gramStart"/>
      <w:r w:rsidRPr="00614742">
        <w:rPr>
          <w:color w:val="000000"/>
          <w:sz w:val="28"/>
        </w:rPr>
        <w:t>H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</w:rPr>
        <w:t>O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  <w:vertAlign w:val="superscript"/>
        </w:rPr>
        <w:t>-1</w:t>
      </w:r>
      <w:r w:rsidRPr="00614742">
        <w:rPr>
          <w:color w:val="000000"/>
          <w:sz w:val="28"/>
        </w:rPr>
        <w:t>; K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</w:rPr>
        <w:t>O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  <w:vertAlign w:val="superscript"/>
        </w:rPr>
        <w:t>-1</w:t>
      </w:r>
      <w:r w:rsidRPr="00614742">
        <w:rPr>
          <w:color w:val="000000"/>
          <w:sz w:val="28"/>
        </w:rPr>
        <w:t>).</w:t>
      </w:r>
      <w:proofErr w:type="gramEnd"/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color w:val="000000"/>
          <w:sz w:val="28"/>
        </w:rPr>
        <w:t>4.     В соединениях с неметаллами у водорода степень окисления +1, а с металлами -1.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color w:val="000000"/>
          <w:sz w:val="28"/>
        </w:rPr>
        <w:lastRenderedPageBreak/>
        <w:t>5.     В соединениях сумма степеней окисления всех атомов равна 0.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           </w:t>
      </w:r>
      <w:r w:rsidRPr="00614742">
        <w:rPr>
          <w:color w:val="000000"/>
          <w:sz w:val="28"/>
        </w:rPr>
        <w:t>H</w:t>
      </w:r>
      <w:r w:rsidRPr="00614742">
        <w:rPr>
          <w:color w:val="000000"/>
          <w:sz w:val="28"/>
          <w:vertAlign w:val="superscript"/>
        </w:rPr>
        <w:t>+1</w:t>
      </w:r>
      <w:r w:rsidRPr="00614742">
        <w:rPr>
          <w:color w:val="000000"/>
          <w:sz w:val="28"/>
        </w:rPr>
        <w:t>Cl</w:t>
      </w:r>
      <w:r w:rsidRPr="00614742">
        <w:rPr>
          <w:color w:val="000000"/>
          <w:sz w:val="28"/>
          <w:vertAlign w:val="superscript"/>
        </w:rPr>
        <w:t>-1</w:t>
      </w:r>
      <w:r w:rsidRPr="00614742">
        <w:rPr>
          <w:color w:val="000000"/>
          <w:sz w:val="28"/>
        </w:rPr>
        <w:t>                       H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  <w:vertAlign w:val="superscript"/>
        </w:rPr>
        <w:t>+1</w:t>
      </w:r>
      <w:r w:rsidRPr="00614742">
        <w:rPr>
          <w:color w:val="000000"/>
          <w:sz w:val="28"/>
        </w:rPr>
        <w:t>S</w:t>
      </w:r>
      <w:r w:rsidRPr="00614742">
        <w:rPr>
          <w:color w:val="000000"/>
          <w:sz w:val="28"/>
          <w:vertAlign w:val="superscript"/>
        </w:rPr>
        <w:t>-2</w:t>
      </w:r>
      <w:r w:rsidRPr="00614742">
        <w:rPr>
          <w:color w:val="000000"/>
          <w:sz w:val="28"/>
        </w:rPr>
        <w:t>                                   H</w:t>
      </w:r>
      <w:r w:rsidRPr="00614742">
        <w:rPr>
          <w:color w:val="000000"/>
          <w:sz w:val="28"/>
          <w:vertAlign w:val="subscript"/>
        </w:rPr>
        <w:t>2</w:t>
      </w:r>
      <w:r w:rsidRPr="00614742">
        <w:rPr>
          <w:color w:val="000000"/>
          <w:sz w:val="28"/>
          <w:vertAlign w:val="superscript"/>
        </w:rPr>
        <w:t>+1</w:t>
      </w:r>
      <w:r w:rsidRPr="00614742">
        <w:rPr>
          <w:color w:val="000000"/>
          <w:sz w:val="28"/>
        </w:rPr>
        <w:t>S</w:t>
      </w:r>
      <w:r w:rsidRPr="00614742">
        <w:rPr>
          <w:color w:val="000000"/>
          <w:sz w:val="28"/>
          <w:vertAlign w:val="superscript"/>
        </w:rPr>
        <w:t>+6</w:t>
      </w:r>
      <w:r w:rsidRPr="00614742">
        <w:rPr>
          <w:color w:val="000000"/>
          <w:sz w:val="28"/>
        </w:rPr>
        <w:t>O</w:t>
      </w:r>
      <w:r w:rsidRPr="00614742">
        <w:rPr>
          <w:color w:val="000000"/>
          <w:sz w:val="28"/>
          <w:vertAlign w:val="subscript"/>
        </w:rPr>
        <w:t>4</w:t>
      </w:r>
      <w:r w:rsidRPr="00614742">
        <w:rPr>
          <w:color w:val="000000"/>
          <w:sz w:val="28"/>
          <w:vertAlign w:val="superscript"/>
        </w:rPr>
        <w:t>-2</w:t>
      </w:r>
    </w:p>
    <w:p w:rsidR="0089685F" w:rsidRPr="00614742" w:rsidRDefault="0089685F" w:rsidP="008968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614742">
        <w:rPr>
          <w:rFonts w:ascii="Tahoma" w:hAnsi="Tahoma" w:cs="Tahoma"/>
          <w:color w:val="000000"/>
          <w:sz w:val="20"/>
          <w:szCs w:val="18"/>
        </w:rPr>
        <w:t>           </w:t>
      </w:r>
      <w:r w:rsidRPr="00614742">
        <w:rPr>
          <w:rStyle w:val="apple-converted-space"/>
          <w:rFonts w:ascii="Tahoma" w:hAnsi="Tahoma" w:cs="Tahoma"/>
          <w:color w:val="000000"/>
          <w:sz w:val="20"/>
          <w:szCs w:val="18"/>
        </w:rPr>
        <w:t> </w:t>
      </w:r>
      <w:r w:rsidRPr="00614742">
        <w:rPr>
          <w:color w:val="000000"/>
          <w:sz w:val="28"/>
        </w:rPr>
        <w:t>+1 - 1 = 0                   (2 · 1) - 2 = 0                         (1 · 2) + 6 - (2 · 4) = 0</w:t>
      </w:r>
    </w:p>
    <w:p w:rsidR="0089685F" w:rsidRPr="0089685F" w:rsidRDefault="0089685F" w:rsidP="0089685F">
      <w:pPr>
        <w:pStyle w:val="a3"/>
        <w:rPr>
          <w:rFonts w:ascii="Tahoma" w:hAnsi="Tahoma" w:cs="Tahoma"/>
          <w:color w:val="000000"/>
          <w:szCs w:val="18"/>
        </w:rPr>
      </w:pPr>
    </w:p>
    <w:p w:rsidR="0089685F" w:rsidRPr="00A02B5F" w:rsidRDefault="0089685F" w:rsidP="0089685F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18"/>
        </w:rPr>
        <w:t>Изучение новой темы.</w:t>
      </w:r>
    </w:p>
    <w:p w:rsidR="00A02B5F" w:rsidRPr="00F442A3" w:rsidRDefault="00F442A3" w:rsidP="00F442A3">
      <w:pPr>
        <w:pStyle w:val="a9"/>
        <w:ind w:left="0" w:firstLine="284"/>
        <w:rPr>
          <w:rFonts w:ascii="Times New Roman" w:hAnsi="Times New Roman" w:cs="Times New Roman"/>
          <w:sz w:val="28"/>
        </w:rPr>
      </w:pPr>
      <w:r w:rsidRPr="00F442A3">
        <w:rPr>
          <w:rFonts w:ascii="Times New Roman" w:hAnsi="Times New Roman" w:cs="Times New Roman"/>
          <w:b/>
          <w:sz w:val="28"/>
        </w:rPr>
        <w:t>Л.1</w:t>
      </w:r>
      <w:r w:rsidRPr="00F442A3">
        <w:rPr>
          <w:rFonts w:ascii="Times New Roman" w:hAnsi="Times New Roman" w:cs="Times New Roman"/>
          <w:sz w:val="28"/>
        </w:rPr>
        <w:t xml:space="preserve">: сравнение взаимодействия </w:t>
      </w:r>
      <w:proofErr w:type="spellStart"/>
      <w:r w:rsidRPr="00F442A3">
        <w:rPr>
          <w:rFonts w:ascii="Times New Roman" w:hAnsi="Times New Roman" w:cs="Times New Roman"/>
          <w:sz w:val="28"/>
          <w:lang w:val="en-US"/>
        </w:rPr>
        <w:t>CuSO</w:t>
      </w:r>
      <w:proofErr w:type="spellEnd"/>
      <w:r w:rsidRPr="00F442A3">
        <w:rPr>
          <w:rFonts w:ascii="Times New Roman" w:hAnsi="Times New Roman" w:cs="Times New Roman"/>
          <w:sz w:val="28"/>
          <w:vertAlign w:val="subscript"/>
        </w:rPr>
        <w:t>4</w:t>
      </w:r>
      <w:r w:rsidRPr="00F442A3">
        <w:rPr>
          <w:rFonts w:ascii="Times New Roman" w:hAnsi="Times New Roman" w:cs="Times New Roman"/>
          <w:sz w:val="28"/>
        </w:rPr>
        <w:t xml:space="preserve"> с </w:t>
      </w:r>
      <w:r w:rsidRPr="00F442A3">
        <w:rPr>
          <w:rFonts w:ascii="Times New Roman" w:hAnsi="Times New Roman" w:cs="Times New Roman"/>
          <w:sz w:val="28"/>
          <w:lang w:val="en-US"/>
        </w:rPr>
        <w:t>Fe</w:t>
      </w:r>
      <w:r w:rsidRPr="00F442A3">
        <w:rPr>
          <w:rFonts w:ascii="Times New Roman" w:hAnsi="Times New Roman" w:cs="Times New Roman"/>
          <w:sz w:val="28"/>
        </w:rPr>
        <w:t xml:space="preserve"> и взаимодействия </w:t>
      </w:r>
      <w:proofErr w:type="spellStart"/>
      <w:r w:rsidRPr="00F442A3">
        <w:rPr>
          <w:rFonts w:ascii="Times New Roman" w:hAnsi="Times New Roman" w:cs="Times New Roman"/>
          <w:sz w:val="28"/>
          <w:lang w:val="en-US"/>
        </w:rPr>
        <w:t>HCl</w:t>
      </w:r>
      <w:proofErr w:type="spellEnd"/>
      <w:r w:rsidRPr="00F442A3">
        <w:rPr>
          <w:rFonts w:ascii="Times New Roman" w:hAnsi="Times New Roman" w:cs="Times New Roman"/>
          <w:sz w:val="28"/>
        </w:rPr>
        <w:t xml:space="preserve"> с </w:t>
      </w:r>
      <w:r w:rsidRPr="00F442A3">
        <w:rPr>
          <w:rFonts w:ascii="Times New Roman" w:hAnsi="Times New Roman" w:cs="Times New Roman"/>
          <w:sz w:val="28"/>
          <w:lang w:val="en-US"/>
        </w:rPr>
        <w:t>Zn</w:t>
      </w:r>
      <w:r w:rsidRPr="00F442A3">
        <w:rPr>
          <w:rFonts w:ascii="Times New Roman" w:hAnsi="Times New Roman" w:cs="Times New Roman"/>
          <w:sz w:val="28"/>
        </w:rPr>
        <w:t>.</w:t>
      </w:r>
    </w:p>
    <w:p w:rsidR="00A02B5F" w:rsidRDefault="00A02B5F" w:rsidP="00A02B5F">
      <w:pPr>
        <w:pStyle w:val="a3"/>
        <w:ind w:firstLine="426"/>
        <w:rPr>
          <w:color w:val="000000"/>
          <w:sz w:val="28"/>
        </w:rPr>
      </w:pPr>
      <w:r w:rsidRPr="00A02B5F">
        <w:rPr>
          <w:color w:val="000000"/>
          <w:sz w:val="28"/>
        </w:rPr>
        <w:t>В 8 классе вы познакомились с реакциями соединения, разложения, замещения и обмена.</w:t>
      </w:r>
      <w:r w:rsidRPr="00A02B5F">
        <w:rPr>
          <w:rStyle w:val="apple-converted-space"/>
          <w:color w:val="000000"/>
          <w:sz w:val="28"/>
        </w:rPr>
        <w:t> </w:t>
      </w:r>
      <w:r w:rsidRPr="00A02B5F">
        <w:rPr>
          <w:color w:val="000000"/>
          <w:sz w:val="28"/>
        </w:rPr>
        <w:t>В основу этой классификации химических реакций положены число и состав исходных и образующихся веществ. Рассмотрим химические реакции с точки зрения окисления (отдачи электронов) и восстановления (присоединения электронов) атомов элементов. Над знаками химических элементов проставим их степени окисления.</w:t>
      </w:r>
    </w:p>
    <w:p w:rsidR="005C7CA7" w:rsidRDefault="005C7CA7" w:rsidP="005C7CA7">
      <w:pPr>
        <w:pStyle w:val="a3"/>
        <w:ind w:firstLine="426"/>
        <w:rPr>
          <w:color w:val="000000"/>
          <w:sz w:val="28"/>
          <w:lang w:val="en-US"/>
        </w:rPr>
      </w:pPr>
    </w:p>
    <w:p w:rsidR="005C7CA7" w:rsidRPr="005C7CA7" w:rsidRDefault="005C7CA7" w:rsidP="005C7CA7">
      <w:pPr>
        <w:pStyle w:val="a3"/>
        <w:ind w:firstLine="426"/>
        <w:rPr>
          <w:rFonts w:ascii="Tahoma" w:hAnsi="Tahoma" w:cs="Tahoma"/>
          <w:color w:val="000000"/>
          <w:sz w:val="20"/>
          <w:szCs w:val="18"/>
          <w:vertAlign w:val="subscript"/>
          <w:lang w:val="en-US"/>
        </w:rPr>
      </w:pPr>
      <w:r>
        <w:rPr>
          <w:color w:val="000000"/>
          <w:sz w:val="28"/>
          <w:lang w:val="en-US"/>
        </w:rPr>
        <w:t>2Na</w:t>
      </w:r>
      <w:r>
        <w:rPr>
          <w:color w:val="000000"/>
          <w:sz w:val="28"/>
          <w:vertAlign w:val="superscript"/>
          <w:lang w:val="en-US"/>
        </w:rPr>
        <w:t>+1</w:t>
      </w:r>
      <w:r>
        <w:rPr>
          <w:color w:val="000000"/>
          <w:sz w:val="28"/>
          <w:lang w:val="en-US"/>
        </w:rPr>
        <w:t>O</w:t>
      </w:r>
      <w:r>
        <w:rPr>
          <w:color w:val="000000"/>
          <w:sz w:val="28"/>
          <w:vertAlign w:val="superscript"/>
          <w:lang w:val="en-US"/>
        </w:rPr>
        <w:t>-2</w:t>
      </w:r>
      <w:r>
        <w:rPr>
          <w:color w:val="000000"/>
          <w:sz w:val="28"/>
          <w:lang w:val="en-US"/>
        </w:rPr>
        <w:t>H</w:t>
      </w:r>
      <w:r>
        <w:rPr>
          <w:color w:val="000000"/>
          <w:sz w:val="28"/>
          <w:vertAlign w:val="superscript"/>
          <w:lang w:val="en-US"/>
        </w:rPr>
        <w:t>+1</w:t>
      </w:r>
      <w:r>
        <w:rPr>
          <w:color w:val="000000"/>
          <w:sz w:val="28"/>
          <w:lang w:val="en-US"/>
        </w:rPr>
        <w:t xml:space="preserve"> + Cu</w:t>
      </w:r>
      <w:r>
        <w:rPr>
          <w:color w:val="000000"/>
          <w:sz w:val="28"/>
          <w:vertAlign w:val="superscript"/>
          <w:lang w:val="en-US"/>
        </w:rPr>
        <w:t>+2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perscript"/>
          <w:lang w:val="en-US"/>
        </w:rPr>
        <w:t>+6</w:t>
      </w:r>
      <w:r>
        <w:rPr>
          <w:color w:val="000000"/>
          <w:sz w:val="28"/>
          <w:lang w:val="en-US"/>
        </w:rPr>
        <w:t>O</w:t>
      </w:r>
      <w:r>
        <w:rPr>
          <w:color w:val="000000"/>
          <w:sz w:val="28"/>
          <w:vertAlign w:val="subscript"/>
          <w:lang w:val="en-US"/>
        </w:rPr>
        <w:t>4</w:t>
      </w:r>
      <w:r>
        <w:rPr>
          <w:color w:val="000000"/>
          <w:sz w:val="28"/>
          <w:vertAlign w:val="superscript"/>
          <w:lang w:val="en-US"/>
        </w:rPr>
        <w:t>-</w:t>
      </w:r>
      <w:proofErr w:type="gramStart"/>
      <w:r>
        <w:rPr>
          <w:color w:val="000000"/>
          <w:sz w:val="28"/>
          <w:vertAlign w:val="superscript"/>
          <w:lang w:val="en-US"/>
        </w:rPr>
        <w:t>2</w:t>
      </w:r>
      <w:r>
        <w:rPr>
          <w:color w:val="000000"/>
          <w:sz w:val="28"/>
          <w:lang w:val="en-US"/>
        </w:rPr>
        <w:t xml:space="preserve">  =</w:t>
      </w:r>
      <w:proofErr w:type="gramEnd"/>
      <w:r>
        <w:rPr>
          <w:color w:val="000000"/>
          <w:sz w:val="28"/>
          <w:lang w:val="en-US"/>
        </w:rPr>
        <w:t xml:space="preserve"> Na</w:t>
      </w:r>
      <w:r>
        <w:rPr>
          <w:color w:val="000000"/>
          <w:sz w:val="28"/>
          <w:vertAlign w:val="superscript"/>
          <w:lang w:val="en-US"/>
        </w:rPr>
        <w:t>+1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perscript"/>
          <w:lang w:val="en-US"/>
        </w:rPr>
        <w:t>+6</w:t>
      </w:r>
      <w:r>
        <w:rPr>
          <w:color w:val="000000"/>
          <w:sz w:val="28"/>
          <w:lang w:val="en-US"/>
        </w:rPr>
        <w:t>O</w:t>
      </w:r>
      <w:r>
        <w:rPr>
          <w:color w:val="000000"/>
          <w:sz w:val="28"/>
          <w:vertAlign w:val="subscript"/>
          <w:lang w:val="en-US"/>
        </w:rPr>
        <w:t>4</w:t>
      </w:r>
      <w:r>
        <w:rPr>
          <w:color w:val="000000"/>
          <w:sz w:val="28"/>
          <w:vertAlign w:val="superscript"/>
          <w:lang w:val="en-US"/>
        </w:rPr>
        <w:t>-2</w:t>
      </w:r>
      <w:r>
        <w:rPr>
          <w:color w:val="000000"/>
          <w:sz w:val="28"/>
          <w:lang w:val="en-US"/>
        </w:rPr>
        <w:t xml:space="preserve"> + Cu</w:t>
      </w:r>
      <w:r>
        <w:rPr>
          <w:color w:val="000000"/>
          <w:sz w:val="28"/>
          <w:vertAlign w:val="superscript"/>
          <w:lang w:val="en-US"/>
        </w:rPr>
        <w:t>+2</w:t>
      </w:r>
      <w:r>
        <w:rPr>
          <w:color w:val="000000"/>
          <w:sz w:val="28"/>
          <w:lang w:val="en-US"/>
        </w:rPr>
        <w:t xml:space="preserve"> (O</w:t>
      </w:r>
      <w:r>
        <w:rPr>
          <w:color w:val="000000"/>
          <w:sz w:val="28"/>
          <w:vertAlign w:val="superscript"/>
          <w:lang w:val="en-US"/>
        </w:rPr>
        <w:t>-2</w:t>
      </w:r>
      <w:r>
        <w:rPr>
          <w:color w:val="000000"/>
          <w:sz w:val="28"/>
          <w:lang w:val="en-US"/>
        </w:rPr>
        <w:t>H</w:t>
      </w:r>
      <w:r>
        <w:rPr>
          <w:color w:val="000000"/>
          <w:sz w:val="28"/>
          <w:vertAlign w:val="superscript"/>
          <w:lang w:val="en-US"/>
        </w:rPr>
        <w:t>+1</w:t>
      </w:r>
      <w:r>
        <w:rPr>
          <w:color w:val="000000"/>
          <w:sz w:val="28"/>
          <w:lang w:val="en-US"/>
        </w:rPr>
        <w:t>)</w:t>
      </w:r>
      <w:r>
        <w:rPr>
          <w:color w:val="000000"/>
          <w:sz w:val="28"/>
          <w:vertAlign w:val="subscript"/>
          <w:lang w:val="en-US"/>
        </w:rPr>
        <w:t>2</w:t>
      </w:r>
    </w:p>
    <w:p w:rsidR="005C7CA7" w:rsidRDefault="005C7CA7" w:rsidP="00A02B5F">
      <w:pPr>
        <w:pStyle w:val="a3"/>
        <w:ind w:firstLine="426"/>
        <w:rPr>
          <w:color w:val="000000"/>
          <w:sz w:val="28"/>
          <w:lang w:val="en-US"/>
        </w:rPr>
      </w:pPr>
    </w:p>
    <w:p w:rsidR="00F442A3" w:rsidRPr="00F442A3" w:rsidRDefault="00F442A3" w:rsidP="00A02B5F">
      <w:pPr>
        <w:pStyle w:val="a3"/>
        <w:ind w:firstLine="426"/>
        <w:rPr>
          <w:rFonts w:ascii="Tahoma" w:hAnsi="Tahoma" w:cs="Tahoma"/>
          <w:color w:val="000000"/>
          <w:sz w:val="20"/>
          <w:szCs w:val="18"/>
          <w:lang w:val="en-US"/>
        </w:rPr>
      </w:pPr>
      <w:r>
        <w:rPr>
          <w:color w:val="000000"/>
          <w:sz w:val="28"/>
          <w:lang w:val="en-US"/>
        </w:rPr>
        <w:t>Fe</w:t>
      </w:r>
      <w:r>
        <w:rPr>
          <w:color w:val="000000"/>
          <w:sz w:val="28"/>
          <w:vertAlign w:val="superscript"/>
          <w:lang w:val="en-US"/>
        </w:rPr>
        <w:t>0</w:t>
      </w:r>
      <w:r>
        <w:rPr>
          <w:color w:val="000000"/>
          <w:sz w:val="28"/>
          <w:lang w:val="en-US"/>
        </w:rPr>
        <w:t xml:space="preserve"> + Cu</w:t>
      </w:r>
      <w:r>
        <w:rPr>
          <w:color w:val="000000"/>
          <w:sz w:val="28"/>
          <w:vertAlign w:val="superscript"/>
          <w:lang w:val="en-US"/>
        </w:rPr>
        <w:t>+2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perscript"/>
          <w:lang w:val="en-US"/>
        </w:rPr>
        <w:t>+6</w:t>
      </w:r>
      <w:r>
        <w:rPr>
          <w:color w:val="000000"/>
          <w:sz w:val="28"/>
          <w:lang w:val="en-US"/>
        </w:rPr>
        <w:t>O</w:t>
      </w:r>
      <w:r>
        <w:rPr>
          <w:color w:val="000000"/>
          <w:sz w:val="28"/>
          <w:vertAlign w:val="subscript"/>
          <w:lang w:val="en-US"/>
        </w:rPr>
        <w:t>4</w:t>
      </w:r>
      <w:r>
        <w:rPr>
          <w:color w:val="000000"/>
          <w:sz w:val="28"/>
          <w:vertAlign w:val="superscript"/>
          <w:lang w:val="en-US"/>
        </w:rPr>
        <w:t>-</w:t>
      </w:r>
      <w:proofErr w:type="gramStart"/>
      <w:r>
        <w:rPr>
          <w:color w:val="000000"/>
          <w:sz w:val="28"/>
          <w:vertAlign w:val="superscript"/>
          <w:lang w:val="en-US"/>
        </w:rPr>
        <w:t>2</w:t>
      </w:r>
      <w:r>
        <w:rPr>
          <w:color w:val="000000"/>
          <w:sz w:val="28"/>
          <w:lang w:val="en-US"/>
        </w:rPr>
        <w:t xml:space="preserve">  =</w:t>
      </w:r>
      <w:proofErr w:type="gramEnd"/>
      <w:r>
        <w:rPr>
          <w:color w:val="000000"/>
          <w:sz w:val="28"/>
          <w:lang w:val="en-US"/>
        </w:rPr>
        <w:t xml:space="preserve"> Fe</w:t>
      </w:r>
      <w:r>
        <w:rPr>
          <w:color w:val="000000"/>
          <w:sz w:val="28"/>
          <w:vertAlign w:val="superscript"/>
          <w:lang w:val="en-US"/>
        </w:rPr>
        <w:t>+2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perscript"/>
          <w:lang w:val="en-US"/>
        </w:rPr>
        <w:t>+6</w:t>
      </w:r>
      <w:r>
        <w:rPr>
          <w:color w:val="000000"/>
          <w:sz w:val="28"/>
          <w:lang w:val="en-US"/>
        </w:rPr>
        <w:t>O</w:t>
      </w:r>
      <w:r>
        <w:rPr>
          <w:color w:val="000000"/>
          <w:sz w:val="28"/>
          <w:vertAlign w:val="subscript"/>
          <w:lang w:val="en-US"/>
        </w:rPr>
        <w:t>4</w:t>
      </w:r>
      <w:r>
        <w:rPr>
          <w:color w:val="000000"/>
          <w:sz w:val="28"/>
          <w:vertAlign w:val="superscript"/>
          <w:lang w:val="en-US"/>
        </w:rPr>
        <w:t>-2</w:t>
      </w:r>
      <w:r>
        <w:rPr>
          <w:color w:val="000000"/>
          <w:sz w:val="28"/>
          <w:lang w:val="en-US"/>
        </w:rPr>
        <w:t xml:space="preserve"> + Cu</w:t>
      </w:r>
      <w:r>
        <w:rPr>
          <w:color w:val="000000"/>
          <w:sz w:val="28"/>
          <w:vertAlign w:val="superscript"/>
          <w:lang w:val="en-US"/>
        </w:rPr>
        <w:t>0</w:t>
      </w:r>
      <w:r>
        <w:rPr>
          <w:color w:val="000000"/>
          <w:sz w:val="28"/>
          <w:lang w:val="en-US"/>
        </w:rPr>
        <w:t xml:space="preserve"> </w:t>
      </w:r>
    </w:p>
    <w:p w:rsidR="00A02B5F" w:rsidRPr="005C7CA7" w:rsidRDefault="00A02B5F" w:rsidP="00A02B5F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A02B5F">
        <w:rPr>
          <w:rStyle w:val="a4"/>
          <w:i w:val="0"/>
          <w:iCs w:val="0"/>
          <w:color w:val="000000"/>
          <w:sz w:val="28"/>
        </w:rPr>
        <w:t>Изменились ли степени окисления элементов в этих реакциях?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A02B5F">
        <w:rPr>
          <w:rStyle w:val="a4"/>
          <w:i w:val="0"/>
          <w:iCs w:val="0"/>
          <w:color w:val="000000"/>
          <w:sz w:val="28"/>
        </w:rPr>
        <w:t>В первом уравнении степени окисления элементов не изменились, а во втором изменились – у меди и железа.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A02B5F">
        <w:rPr>
          <w:rStyle w:val="a4"/>
          <w:i w:val="0"/>
          <w:iCs w:val="0"/>
          <w:color w:val="000000"/>
          <w:sz w:val="28"/>
        </w:rPr>
        <w:t xml:space="preserve">Вторая реакция относится к </w:t>
      </w:r>
      <w:proofErr w:type="gramStart"/>
      <w:r w:rsidRPr="00A02B5F">
        <w:rPr>
          <w:rStyle w:val="a4"/>
          <w:i w:val="0"/>
          <w:iCs w:val="0"/>
          <w:color w:val="000000"/>
          <w:sz w:val="28"/>
        </w:rPr>
        <w:t>окислительно-восстановительным</w:t>
      </w:r>
      <w:proofErr w:type="gramEnd"/>
      <w:r w:rsidRPr="00A02B5F">
        <w:rPr>
          <w:rStyle w:val="a4"/>
          <w:i w:val="0"/>
          <w:iCs w:val="0"/>
          <w:color w:val="000000"/>
          <w:sz w:val="28"/>
        </w:rPr>
        <w:t>.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color w:val="000000"/>
          <w:sz w:val="20"/>
          <w:szCs w:val="18"/>
        </w:rPr>
      </w:pPr>
      <w:r w:rsidRPr="00A02B5F">
        <w:rPr>
          <w:b/>
          <w:bCs/>
          <w:color w:val="000000"/>
          <w:sz w:val="28"/>
        </w:rPr>
        <w:t>Реакции, в результате которых изменяются степени окисления элементов, входящих в состав реагирующих веществ и продуктов реакции, называют окислительно-восстановительными реакциями.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sz w:val="20"/>
          <w:szCs w:val="18"/>
        </w:rPr>
      </w:pPr>
      <w:r w:rsidRPr="00A02B5F">
        <w:rPr>
          <w:sz w:val="28"/>
        </w:rPr>
        <w:t>В окислительно-восстановительных реакциях электроны от одних атомов, молекул или ионов переходят к другим. Процесс отдачи электронов называется  </w:t>
      </w:r>
      <w:r w:rsidRPr="00A02B5F">
        <w:rPr>
          <w:i/>
          <w:iCs/>
          <w:sz w:val="28"/>
        </w:rPr>
        <w:t>окисление</w:t>
      </w:r>
      <w:r w:rsidRPr="00A02B5F">
        <w:rPr>
          <w:sz w:val="28"/>
        </w:rPr>
        <w:t>.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sz w:val="20"/>
          <w:szCs w:val="18"/>
        </w:rPr>
      </w:pPr>
      <w:r w:rsidRPr="00A02B5F">
        <w:rPr>
          <w:sz w:val="28"/>
        </w:rPr>
        <w:t>H</w:t>
      </w:r>
      <w:r w:rsidRPr="00A02B5F">
        <w:rPr>
          <w:sz w:val="28"/>
          <w:vertAlign w:val="subscript"/>
        </w:rPr>
        <w:t>2</w:t>
      </w:r>
      <w:r w:rsidRPr="00A02B5F">
        <w:rPr>
          <w:sz w:val="28"/>
          <w:vertAlign w:val="superscript"/>
        </w:rPr>
        <w:t>0</w:t>
      </w:r>
      <w:r w:rsidRPr="00A02B5F">
        <w:rPr>
          <w:sz w:val="28"/>
        </w:rPr>
        <w:t> - 2ē    2H</w:t>
      </w:r>
      <w:r w:rsidRPr="00A02B5F">
        <w:rPr>
          <w:sz w:val="28"/>
          <w:vertAlign w:val="superscript"/>
        </w:rPr>
        <w:t xml:space="preserve">+ </w:t>
      </w:r>
      <w:r w:rsidRPr="00A02B5F">
        <w:rPr>
          <w:sz w:val="28"/>
        </w:rPr>
        <w:t>2Br </w:t>
      </w:r>
      <w:r w:rsidRPr="00A02B5F">
        <w:rPr>
          <w:sz w:val="28"/>
          <w:vertAlign w:val="superscript"/>
        </w:rPr>
        <w:t>-</w:t>
      </w:r>
      <w:r w:rsidRPr="00A02B5F">
        <w:rPr>
          <w:sz w:val="28"/>
        </w:rPr>
        <w:t> - 2ē   Br</w:t>
      </w:r>
      <w:r w:rsidRPr="00A02B5F">
        <w:rPr>
          <w:sz w:val="28"/>
          <w:vertAlign w:val="subscript"/>
        </w:rPr>
        <w:t>2</w:t>
      </w:r>
      <w:r w:rsidRPr="00A02B5F">
        <w:rPr>
          <w:sz w:val="28"/>
          <w:vertAlign w:val="superscript"/>
        </w:rPr>
        <w:t>0</w:t>
      </w:r>
      <w:r w:rsidRPr="00A02B5F">
        <w:rPr>
          <w:rStyle w:val="apple-converted-space"/>
          <w:sz w:val="28"/>
          <w:vertAlign w:val="superscript"/>
        </w:rPr>
        <w:t> </w:t>
      </w:r>
      <w:r w:rsidRPr="00A02B5F">
        <w:rPr>
          <w:sz w:val="28"/>
        </w:rPr>
        <w:t>S</w:t>
      </w:r>
      <w:r w:rsidRPr="00A02B5F">
        <w:rPr>
          <w:sz w:val="28"/>
          <w:vertAlign w:val="superscript"/>
        </w:rPr>
        <w:t>-2</w:t>
      </w:r>
      <w:r w:rsidRPr="00A02B5F">
        <w:rPr>
          <w:sz w:val="28"/>
        </w:rPr>
        <w:t> - 2ē    S</w:t>
      </w:r>
      <w:r w:rsidRPr="00A02B5F">
        <w:rPr>
          <w:sz w:val="28"/>
          <w:vertAlign w:val="superscript"/>
        </w:rPr>
        <w:t>0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sz w:val="20"/>
          <w:szCs w:val="18"/>
        </w:rPr>
      </w:pPr>
      <w:r w:rsidRPr="00A02B5F">
        <w:rPr>
          <w:sz w:val="28"/>
        </w:rPr>
        <w:t>Процесс присоединения электронов называется </w:t>
      </w:r>
      <w:r w:rsidRPr="00A02B5F">
        <w:rPr>
          <w:i/>
          <w:iCs/>
          <w:sz w:val="28"/>
        </w:rPr>
        <w:t>восстановление: 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sz w:val="20"/>
          <w:szCs w:val="18"/>
          <w:lang w:val="en-US"/>
        </w:rPr>
      </w:pPr>
      <w:r w:rsidRPr="00A02B5F">
        <w:rPr>
          <w:sz w:val="28"/>
          <w:lang w:val="en-US"/>
        </w:rPr>
        <w:lastRenderedPageBreak/>
        <w:t>Mn</w:t>
      </w:r>
      <w:r w:rsidRPr="00A02B5F">
        <w:rPr>
          <w:sz w:val="28"/>
          <w:vertAlign w:val="superscript"/>
          <w:lang w:val="en-US"/>
        </w:rPr>
        <w:t>+4</w:t>
      </w:r>
      <w:r w:rsidRPr="00A02B5F">
        <w:rPr>
          <w:sz w:val="28"/>
          <w:lang w:val="en-US"/>
        </w:rPr>
        <w:t> + 2ē </w:t>
      </w:r>
      <w:r w:rsidRPr="00A02B5F">
        <w:rPr>
          <w:rStyle w:val="apple-converted-space"/>
          <w:sz w:val="28"/>
          <w:lang w:val="en-US"/>
        </w:rPr>
        <w:t> </w:t>
      </w:r>
      <w:r w:rsidRPr="00A02B5F">
        <w:rPr>
          <w:sz w:val="28"/>
          <w:lang w:val="en-US"/>
        </w:rPr>
        <w:t> Mn</w:t>
      </w:r>
      <w:r w:rsidRPr="00A02B5F">
        <w:rPr>
          <w:sz w:val="28"/>
          <w:vertAlign w:val="superscript"/>
          <w:lang w:val="en-US"/>
        </w:rPr>
        <w:t>+2</w:t>
      </w:r>
      <w:r w:rsidRPr="00A02B5F">
        <w:rPr>
          <w:rStyle w:val="apple-converted-space"/>
          <w:sz w:val="28"/>
          <w:vertAlign w:val="superscript"/>
          <w:lang w:val="en-US"/>
        </w:rPr>
        <w:t> </w:t>
      </w:r>
      <w:r w:rsidRPr="00A02B5F">
        <w:rPr>
          <w:sz w:val="28"/>
          <w:lang w:val="en-US"/>
        </w:rPr>
        <w:t>S</w:t>
      </w:r>
      <w:r w:rsidRPr="00A02B5F">
        <w:rPr>
          <w:sz w:val="28"/>
          <w:vertAlign w:val="superscript"/>
          <w:lang w:val="en-US"/>
        </w:rPr>
        <w:t>0</w:t>
      </w:r>
      <w:r w:rsidRPr="00A02B5F">
        <w:rPr>
          <w:sz w:val="28"/>
          <w:lang w:val="en-US"/>
        </w:rPr>
        <w:t> + 2ē  </w:t>
      </w:r>
      <w:r w:rsidRPr="00A02B5F">
        <w:rPr>
          <w:rStyle w:val="apple-converted-space"/>
          <w:sz w:val="28"/>
          <w:lang w:val="en-US"/>
        </w:rPr>
        <w:t> </w:t>
      </w:r>
      <w:r w:rsidRPr="00A02B5F">
        <w:rPr>
          <w:sz w:val="28"/>
          <w:lang w:val="en-US"/>
        </w:rPr>
        <w:t>S</w:t>
      </w:r>
      <w:r w:rsidRPr="00A02B5F">
        <w:rPr>
          <w:sz w:val="28"/>
          <w:vertAlign w:val="superscript"/>
          <w:lang w:val="en-US"/>
        </w:rPr>
        <w:t>-2</w:t>
      </w:r>
      <w:r w:rsidRPr="00A02B5F">
        <w:rPr>
          <w:rStyle w:val="apple-converted-space"/>
          <w:sz w:val="28"/>
          <w:vertAlign w:val="superscript"/>
          <w:lang w:val="en-US"/>
        </w:rPr>
        <w:t> </w:t>
      </w:r>
      <w:r w:rsidRPr="00A02B5F">
        <w:rPr>
          <w:sz w:val="28"/>
          <w:lang w:val="en-US"/>
        </w:rPr>
        <w:t>Cr</w:t>
      </w:r>
      <w:r w:rsidRPr="00A02B5F">
        <w:rPr>
          <w:sz w:val="28"/>
          <w:vertAlign w:val="superscript"/>
          <w:lang w:val="en-US"/>
        </w:rPr>
        <w:t>+6</w:t>
      </w:r>
      <w:r w:rsidRPr="00A02B5F">
        <w:rPr>
          <w:sz w:val="28"/>
          <w:lang w:val="en-US"/>
        </w:rPr>
        <w:t> +3ē </w:t>
      </w:r>
      <w:r w:rsidRPr="00A02B5F">
        <w:rPr>
          <w:rStyle w:val="apple-converted-space"/>
          <w:sz w:val="28"/>
          <w:lang w:val="en-US"/>
        </w:rPr>
        <w:t> </w:t>
      </w:r>
      <w:r w:rsidRPr="00A02B5F">
        <w:rPr>
          <w:sz w:val="28"/>
          <w:lang w:val="en-US"/>
        </w:rPr>
        <w:t> Cr</w:t>
      </w:r>
      <w:r w:rsidRPr="00A02B5F">
        <w:rPr>
          <w:sz w:val="28"/>
          <w:vertAlign w:val="superscript"/>
          <w:lang w:val="en-US"/>
        </w:rPr>
        <w:t>+3</w:t>
      </w:r>
    </w:p>
    <w:p w:rsidR="00A02B5F" w:rsidRPr="00A02B5F" w:rsidRDefault="00A02B5F" w:rsidP="00A02B5F">
      <w:pPr>
        <w:pStyle w:val="a3"/>
        <w:ind w:firstLine="426"/>
        <w:rPr>
          <w:rFonts w:ascii="Tahoma" w:hAnsi="Tahoma" w:cs="Tahoma"/>
          <w:sz w:val="20"/>
          <w:szCs w:val="18"/>
        </w:rPr>
      </w:pPr>
      <w:r w:rsidRPr="00A02B5F">
        <w:rPr>
          <w:rFonts w:ascii="Tahoma" w:hAnsi="Tahoma" w:cs="Tahoma"/>
          <w:sz w:val="20"/>
          <w:szCs w:val="18"/>
          <w:lang w:val="en-US"/>
        </w:rPr>
        <w:t> </w:t>
      </w:r>
      <w:r w:rsidRPr="00A02B5F">
        <w:rPr>
          <w:sz w:val="28"/>
        </w:rPr>
        <w:t>Атомы или ионы, которые в данной реакции присоединяют электроны</w:t>
      </w:r>
      <w:r w:rsidR="00A5313C">
        <w:rPr>
          <w:sz w:val="28"/>
        </w:rPr>
        <w:t>,</w:t>
      </w:r>
      <w:r w:rsidRPr="00A02B5F">
        <w:rPr>
          <w:sz w:val="28"/>
        </w:rPr>
        <w:t xml:space="preserve"> являются </w:t>
      </w:r>
      <w:r w:rsidRPr="00A02B5F">
        <w:rPr>
          <w:i/>
          <w:iCs/>
          <w:sz w:val="28"/>
        </w:rPr>
        <w:t>окислителями</w:t>
      </w:r>
      <w:r w:rsidRPr="00A02B5F">
        <w:rPr>
          <w:sz w:val="28"/>
        </w:rPr>
        <w:t>, а которые отдают электроны -</w:t>
      </w:r>
      <w:r w:rsidRPr="00A02B5F">
        <w:rPr>
          <w:rStyle w:val="apple-converted-space"/>
          <w:sz w:val="28"/>
        </w:rPr>
        <w:t> </w:t>
      </w:r>
      <w:r w:rsidRPr="00A02B5F">
        <w:rPr>
          <w:i/>
          <w:iCs/>
          <w:sz w:val="28"/>
        </w:rPr>
        <w:t>восстановителями</w:t>
      </w:r>
      <w:r w:rsidRPr="00A02B5F">
        <w:rPr>
          <w:sz w:val="28"/>
        </w:rPr>
        <w:t>.</w:t>
      </w:r>
    </w:p>
    <w:p w:rsidR="00A02B5F" w:rsidRPr="00A02B5F" w:rsidRDefault="00A02B5F" w:rsidP="00A02B5F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</w:p>
    <w:p w:rsidR="00A02B5F" w:rsidRPr="00A02B5F" w:rsidRDefault="00A02B5F" w:rsidP="0089685F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18"/>
        </w:rPr>
        <w:t>Закрепление  изученного материала.</w:t>
      </w:r>
    </w:p>
    <w:p w:rsidR="00A02B5F" w:rsidRPr="005C7CA7" w:rsidRDefault="00A02B5F" w:rsidP="005C7CA7">
      <w:pPr>
        <w:shd w:val="clear" w:color="auto" w:fill="FFFFFF"/>
        <w:spacing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hAnsi="Times New Roman" w:cs="Times New Roman"/>
          <w:color w:val="000000"/>
          <w:sz w:val="28"/>
          <w:szCs w:val="28"/>
        </w:rPr>
        <w:t>№1. Определите степень окисления атомов химических элементов по формулам их соединений: H</w:t>
      </w:r>
      <w:r w:rsidRPr="005C7CA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C7CA7">
        <w:rPr>
          <w:rFonts w:ascii="Times New Roman" w:hAnsi="Times New Roman" w:cs="Times New Roman"/>
          <w:color w:val="000000"/>
          <w:sz w:val="28"/>
          <w:szCs w:val="28"/>
        </w:rPr>
        <w:t>S, O</w:t>
      </w:r>
      <w:r w:rsidRPr="005C7CA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C7CA7">
        <w:rPr>
          <w:rFonts w:ascii="Times New Roman" w:hAnsi="Times New Roman" w:cs="Times New Roman"/>
          <w:color w:val="000000"/>
          <w:sz w:val="28"/>
          <w:szCs w:val="28"/>
        </w:rPr>
        <w:t>, NH</w:t>
      </w:r>
      <w:r w:rsidRPr="005C7CA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5C7CA7">
        <w:rPr>
          <w:rFonts w:ascii="Times New Roman" w:hAnsi="Times New Roman" w:cs="Times New Roman"/>
          <w:color w:val="000000"/>
          <w:sz w:val="28"/>
          <w:szCs w:val="28"/>
        </w:rPr>
        <w:t>, HNO</w:t>
      </w:r>
      <w:r w:rsidRPr="005C7CA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5C7CA7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5C7CA7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5C7CA7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C7CA7">
        <w:rPr>
          <w:rFonts w:ascii="Times New Roman" w:hAnsi="Times New Roman" w:cs="Times New Roman"/>
          <w:sz w:val="28"/>
          <w:szCs w:val="28"/>
        </w:rPr>
        <w:t>K</w:t>
      </w:r>
      <w:r w:rsidRPr="005C7C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hAnsi="Times New Roman" w:cs="Times New Roman"/>
          <w:sz w:val="28"/>
          <w:szCs w:val="28"/>
        </w:rPr>
        <w:t>Cr</w:t>
      </w:r>
      <w:r w:rsidRPr="005C7C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hAnsi="Times New Roman" w:cs="Times New Roman"/>
          <w:sz w:val="28"/>
          <w:szCs w:val="28"/>
        </w:rPr>
        <w:t>O</w:t>
      </w:r>
      <w:r w:rsidRPr="005C7CA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A5313C" w:rsidRPr="005C7C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5313C" w:rsidRPr="005C7CA7">
        <w:rPr>
          <w:rFonts w:ascii="Times New Roman" w:hAnsi="Times New Roman" w:cs="Times New Roman"/>
          <w:sz w:val="28"/>
          <w:szCs w:val="28"/>
        </w:rPr>
        <w:t xml:space="preserve">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proofErr w:type="spellEnd"/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HClO</w:t>
      </w:r>
      <w:proofErr w:type="spellEnd"/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3,</w:t>
      </w:r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A5313C" w:rsidRPr="005C7CA7">
        <w:rPr>
          <w:rFonts w:ascii="Times New Roman" w:eastAsia="Times New Roman" w:hAnsi="Times New Roman" w:cs="Times New Roman"/>
          <w:sz w:val="28"/>
          <w:szCs w:val="28"/>
          <w:lang w:val="en-US"/>
        </w:rPr>
        <w:t>CaSO</w:t>
      </w:r>
      <w:proofErr w:type="spellEnd"/>
      <w:r w:rsidR="00A5313C"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A02B5F" w:rsidRPr="00A02B5F" w:rsidRDefault="00A02B5F" w:rsidP="00A02B5F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№</w:t>
      </w:r>
      <w:r w:rsidRPr="00A02B5F">
        <w:rPr>
          <w:color w:val="000000"/>
          <w:sz w:val="28"/>
        </w:rPr>
        <w:t>2. Определите, что происходит со степенью окисления серы при следующих переходах: H</w:t>
      </w:r>
      <w:r w:rsidRPr="00A02B5F">
        <w:rPr>
          <w:color w:val="000000"/>
          <w:sz w:val="28"/>
          <w:vertAlign w:val="subscript"/>
        </w:rPr>
        <w:t>2</w:t>
      </w:r>
      <w:r w:rsidRPr="00A02B5F">
        <w:rPr>
          <w:color w:val="000000"/>
          <w:sz w:val="28"/>
        </w:rPr>
        <w:t>S</w:t>
      </w:r>
      <w:r w:rsidRPr="00A02B5F">
        <w:rPr>
          <w:rStyle w:val="apple-converted-space"/>
          <w:color w:val="000000"/>
          <w:sz w:val="28"/>
        </w:rPr>
        <w:t> </w:t>
      </w:r>
      <w:r w:rsidRPr="00A02B5F">
        <w:rPr>
          <w:color w:val="000000"/>
          <w:sz w:val="28"/>
        </w:rPr>
        <w:t>→</w:t>
      </w:r>
      <w:r w:rsidRPr="00A02B5F">
        <w:rPr>
          <w:rStyle w:val="apple-converted-space"/>
          <w:color w:val="000000"/>
          <w:sz w:val="28"/>
        </w:rPr>
        <w:t> </w:t>
      </w:r>
      <w:r w:rsidRPr="00A02B5F">
        <w:rPr>
          <w:color w:val="000000"/>
          <w:sz w:val="28"/>
        </w:rPr>
        <w:t>SO</w:t>
      </w:r>
      <w:r w:rsidRPr="00A02B5F">
        <w:rPr>
          <w:color w:val="000000"/>
          <w:sz w:val="28"/>
          <w:vertAlign w:val="subscript"/>
        </w:rPr>
        <w:t>2 </w:t>
      </w:r>
      <w:r w:rsidRPr="00A02B5F">
        <w:rPr>
          <w:color w:val="000000"/>
          <w:sz w:val="28"/>
        </w:rPr>
        <w:t>→</w:t>
      </w:r>
      <w:r w:rsidRPr="00A02B5F">
        <w:rPr>
          <w:rStyle w:val="apple-converted-space"/>
          <w:color w:val="000000"/>
          <w:sz w:val="28"/>
        </w:rPr>
        <w:t> </w:t>
      </w:r>
      <w:r w:rsidRPr="00A02B5F">
        <w:rPr>
          <w:color w:val="000000"/>
          <w:sz w:val="28"/>
        </w:rPr>
        <w:t>SO</w:t>
      </w:r>
      <w:r w:rsidRPr="00A02B5F">
        <w:rPr>
          <w:color w:val="000000"/>
          <w:sz w:val="28"/>
          <w:vertAlign w:val="subscript"/>
        </w:rPr>
        <w:t>3</w:t>
      </w:r>
    </w:p>
    <w:p w:rsidR="00A02B5F" w:rsidRPr="00A02B5F" w:rsidRDefault="00A02B5F" w:rsidP="00A02B5F">
      <w:pPr>
        <w:pStyle w:val="a8"/>
        <w:rPr>
          <w:rFonts w:ascii="Times New Roman" w:hAnsi="Times New Roman" w:cs="Times New Roman"/>
          <w:sz w:val="28"/>
          <w:szCs w:val="24"/>
        </w:rPr>
      </w:pPr>
      <w:r w:rsidRPr="00A02B5F">
        <w:rPr>
          <w:rFonts w:ascii="Times New Roman" w:hAnsi="Times New Roman" w:cs="Times New Roman"/>
          <w:sz w:val="28"/>
          <w:szCs w:val="24"/>
        </w:rPr>
        <w:t xml:space="preserve">№3. </w:t>
      </w:r>
      <w:r w:rsidRPr="00A02B5F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02B5F">
        <w:rPr>
          <w:rFonts w:ascii="Times New Roman" w:hAnsi="Times New Roman" w:cs="Times New Roman"/>
          <w:sz w:val="28"/>
          <w:szCs w:val="24"/>
        </w:rPr>
        <w:t>Даны</w:t>
      </w:r>
      <w:r w:rsidRPr="00A02B5F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02B5F">
        <w:rPr>
          <w:rFonts w:ascii="Times New Roman" w:hAnsi="Times New Roman" w:cs="Times New Roman"/>
          <w:sz w:val="28"/>
          <w:szCs w:val="24"/>
        </w:rPr>
        <w:t>схемы</w:t>
      </w:r>
      <w:r w:rsidRPr="00A02B5F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02B5F">
        <w:rPr>
          <w:rFonts w:ascii="Times New Roman" w:hAnsi="Times New Roman" w:cs="Times New Roman"/>
          <w:sz w:val="28"/>
          <w:szCs w:val="24"/>
        </w:rPr>
        <w:t>уравнений</w:t>
      </w:r>
      <w:r w:rsidRPr="00A02B5F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02B5F">
        <w:rPr>
          <w:rFonts w:ascii="Times New Roman" w:hAnsi="Times New Roman" w:cs="Times New Roman"/>
          <w:sz w:val="28"/>
          <w:szCs w:val="24"/>
        </w:rPr>
        <w:t>реакций:</w:t>
      </w:r>
    </w:p>
    <w:p w:rsidR="00A02B5F" w:rsidRPr="00A5313C" w:rsidRDefault="00A02B5F" w:rsidP="00A02B5F">
      <w:pPr>
        <w:pStyle w:val="a8"/>
        <w:rPr>
          <w:rFonts w:ascii="Times New Roman" w:hAnsi="Times New Roman" w:cs="Times New Roman"/>
          <w:sz w:val="28"/>
          <w:szCs w:val="24"/>
          <w:lang w:val="en-US"/>
        </w:rPr>
      </w:pP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br/>
      </w:r>
      <w:proofErr w:type="gramStart"/>
      <w:r w:rsidRPr="00A02B5F">
        <w:rPr>
          <w:rFonts w:ascii="Times New Roman" w:hAnsi="Times New Roman" w:cs="Times New Roman"/>
          <w:color w:val="000000"/>
          <w:sz w:val="28"/>
          <w:szCs w:val="24"/>
        </w:rPr>
        <w:t>С</w:t>
      </w:r>
      <w:proofErr w:type="spellStart"/>
      <w:proofErr w:type="gramEnd"/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uS</w:t>
      </w:r>
      <w:proofErr w:type="spellEnd"/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+ 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HNO</w:t>
      </w:r>
      <w:r w:rsidRPr="00A5313C">
        <w:rPr>
          <w:rFonts w:ascii="Times New Roman" w:hAnsi="Times New Roman" w:cs="Times New Roman"/>
          <w:color w:val="000000"/>
          <w:sz w:val="28"/>
          <w:szCs w:val="24"/>
          <w:vertAlign w:val="subscript"/>
          <w:lang w:val="en-US"/>
        </w:rPr>
        <w:t>3</w:t>
      </w: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>(</w:t>
      </w:r>
      <w:r w:rsidRPr="00A02B5F">
        <w:rPr>
          <w:rFonts w:ascii="Times New Roman" w:hAnsi="Times New Roman" w:cs="Times New Roman"/>
          <w:color w:val="000000"/>
          <w:sz w:val="28"/>
          <w:szCs w:val="24"/>
        </w:rPr>
        <w:t>разбавленная</w:t>
      </w: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) = 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Cu</w:t>
      </w: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>(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NO</w:t>
      </w:r>
      <w:r w:rsidRPr="00A5313C">
        <w:rPr>
          <w:rFonts w:ascii="Times New Roman" w:hAnsi="Times New Roman" w:cs="Times New Roman"/>
          <w:color w:val="000000"/>
          <w:sz w:val="28"/>
          <w:szCs w:val="24"/>
          <w:vertAlign w:val="subscript"/>
          <w:lang w:val="en-US"/>
        </w:rPr>
        <w:t>3</w:t>
      </w: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>)</w:t>
      </w:r>
      <w:r w:rsidRPr="00A5313C">
        <w:rPr>
          <w:rFonts w:ascii="Times New Roman" w:hAnsi="Times New Roman" w:cs="Times New Roman"/>
          <w:color w:val="000000"/>
          <w:sz w:val="28"/>
          <w:szCs w:val="24"/>
          <w:vertAlign w:val="subscript"/>
          <w:lang w:val="en-US"/>
        </w:rPr>
        <w:t>2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 </w:t>
      </w: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+ 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S</w:t>
      </w: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+ 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NO</w:t>
      </w:r>
      <w:r w:rsidRPr="00A5313C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+ 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H</w:t>
      </w:r>
      <w:r w:rsidRPr="00A5313C">
        <w:rPr>
          <w:rFonts w:ascii="Times New Roman" w:hAnsi="Times New Roman" w:cs="Times New Roman"/>
          <w:color w:val="000000"/>
          <w:sz w:val="28"/>
          <w:szCs w:val="24"/>
          <w:vertAlign w:val="subscript"/>
          <w:lang w:val="en-US"/>
        </w:rPr>
        <w:t>2</w:t>
      </w:r>
      <w:r w:rsidRPr="00A02B5F">
        <w:rPr>
          <w:rFonts w:ascii="Times New Roman" w:hAnsi="Times New Roman" w:cs="Times New Roman"/>
          <w:color w:val="000000"/>
          <w:sz w:val="28"/>
          <w:szCs w:val="24"/>
          <w:lang w:val="en-US"/>
        </w:rPr>
        <w:t>O</w:t>
      </w:r>
    </w:p>
    <w:p w:rsidR="00A02B5F" w:rsidRPr="00A5313C" w:rsidRDefault="00A02B5F" w:rsidP="00A02B5F">
      <w:pPr>
        <w:pStyle w:val="a3"/>
        <w:rPr>
          <w:color w:val="000000"/>
          <w:sz w:val="28"/>
          <w:vertAlign w:val="subscript"/>
          <w:lang w:val="en-US"/>
        </w:rPr>
      </w:pPr>
      <w:r w:rsidRPr="00A5313C">
        <w:rPr>
          <w:color w:val="000000"/>
          <w:sz w:val="28"/>
          <w:lang w:val="en-US"/>
        </w:rPr>
        <w:t>K + H</w:t>
      </w:r>
      <w:r w:rsidRPr="00A5313C">
        <w:rPr>
          <w:color w:val="000000"/>
          <w:sz w:val="28"/>
          <w:vertAlign w:val="subscript"/>
          <w:lang w:val="en-US"/>
        </w:rPr>
        <w:t>2</w:t>
      </w:r>
      <w:r w:rsidRPr="00A5313C">
        <w:rPr>
          <w:color w:val="000000"/>
          <w:sz w:val="28"/>
          <w:lang w:val="en-US"/>
        </w:rPr>
        <w:t>O = KOH + H</w:t>
      </w:r>
      <w:r w:rsidRPr="00A5313C">
        <w:rPr>
          <w:color w:val="000000"/>
          <w:sz w:val="28"/>
          <w:vertAlign w:val="subscript"/>
          <w:lang w:val="en-US"/>
        </w:rPr>
        <w:t>2</w:t>
      </w:r>
    </w:p>
    <w:p w:rsidR="00A02B5F" w:rsidRPr="00A5313C" w:rsidRDefault="00A02B5F" w:rsidP="00A02B5F">
      <w:pPr>
        <w:pStyle w:val="a3"/>
        <w:rPr>
          <w:color w:val="000000"/>
          <w:sz w:val="28"/>
          <w:lang w:val="en-US"/>
        </w:rPr>
      </w:pPr>
      <w:r w:rsidRPr="00A5313C">
        <w:rPr>
          <w:color w:val="000000"/>
          <w:sz w:val="28"/>
          <w:lang w:val="en-US"/>
        </w:rPr>
        <w:t xml:space="preserve"> </w:t>
      </w:r>
      <w:r w:rsidRPr="00A02B5F">
        <w:rPr>
          <w:color w:val="000000"/>
          <w:sz w:val="28"/>
          <w:lang w:val="en-US"/>
        </w:rPr>
        <w:t>Zn</w:t>
      </w:r>
      <w:r w:rsidRPr="00A5313C">
        <w:rPr>
          <w:color w:val="000000"/>
          <w:sz w:val="28"/>
          <w:lang w:val="en-US"/>
        </w:rPr>
        <w:t xml:space="preserve"> + </w:t>
      </w:r>
      <w:proofErr w:type="spellStart"/>
      <w:r w:rsidRPr="00A02B5F">
        <w:rPr>
          <w:color w:val="000000"/>
          <w:sz w:val="28"/>
          <w:lang w:val="en-US"/>
        </w:rPr>
        <w:t>HCl</w:t>
      </w:r>
      <w:proofErr w:type="spellEnd"/>
      <w:r w:rsidRPr="00A5313C">
        <w:rPr>
          <w:color w:val="000000"/>
          <w:sz w:val="28"/>
          <w:lang w:val="en-US"/>
        </w:rPr>
        <w:t xml:space="preserve"> = </w:t>
      </w:r>
      <w:r w:rsidRPr="00A02B5F">
        <w:rPr>
          <w:color w:val="000000"/>
          <w:sz w:val="28"/>
          <w:lang w:val="en-US"/>
        </w:rPr>
        <w:t>H</w:t>
      </w:r>
      <w:r w:rsidRPr="00A5313C">
        <w:rPr>
          <w:color w:val="000000"/>
          <w:sz w:val="28"/>
          <w:vertAlign w:val="subscript"/>
          <w:lang w:val="en-US"/>
        </w:rPr>
        <w:t>2</w:t>
      </w:r>
      <w:r w:rsidRPr="00A5313C">
        <w:rPr>
          <w:color w:val="000000"/>
          <w:sz w:val="28"/>
          <w:lang w:val="en-US"/>
        </w:rPr>
        <w:t xml:space="preserve">+ </w:t>
      </w:r>
      <w:r w:rsidRPr="00A02B5F">
        <w:rPr>
          <w:color w:val="000000"/>
          <w:sz w:val="28"/>
          <w:lang w:val="en-US"/>
        </w:rPr>
        <w:t>ZnCl</w:t>
      </w:r>
      <w:r w:rsidRPr="00A5313C">
        <w:rPr>
          <w:color w:val="000000"/>
          <w:sz w:val="28"/>
          <w:vertAlign w:val="subscript"/>
          <w:lang w:val="en-US"/>
        </w:rPr>
        <w:t>2</w:t>
      </w:r>
    </w:p>
    <w:p w:rsidR="00A02B5F" w:rsidRDefault="00A02B5F" w:rsidP="00A02B5F">
      <w:pPr>
        <w:pStyle w:val="a3"/>
        <w:rPr>
          <w:color w:val="000000"/>
          <w:sz w:val="28"/>
        </w:rPr>
      </w:pPr>
      <w:r w:rsidRPr="006A08BF">
        <w:rPr>
          <w:color w:val="000000"/>
        </w:rPr>
        <w:br/>
      </w:r>
      <w:r w:rsidRPr="00A02B5F">
        <w:rPr>
          <w:color w:val="000000"/>
          <w:sz w:val="28"/>
        </w:rPr>
        <w:t>Укажите вещество - окислитель и вещество - восстановитель.</w:t>
      </w:r>
    </w:p>
    <w:p w:rsidR="00EF0DCC" w:rsidRPr="005C7CA7" w:rsidRDefault="005C7CA7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4. </w:t>
      </w:r>
      <w:r w:rsidR="00EF0DCC" w:rsidRPr="005C7CA7">
        <w:rPr>
          <w:rFonts w:ascii="Times New Roman" w:eastAsia="Times New Roman" w:hAnsi="Times New Roman" w:cs="Times New Roman"/>
          <w:sz w:val="28"/>
          <w:szCs w:val="28"/>
        </w:rPr>
        <w:t>Учащимся предлагается выполнить </w:t>
      </w:r>
      <w:r w:rsidR="00EF0DCC" w:rsidRPr="005C7CA7">
        <w:rPr>
          <w:rFonts w:ascii="Times New Roman" w:eastAsia="Times New Roman" w:hAnsi="Times New Roman" w:cs="Times New Roman"/>
          <w:bCs/>
          <w:sz w:val="28"/>
          <w:szCs w:val="28"/>
        </w:rPr>
        <w:t>тест</w:t>
      </w:r>
      <w:r w:rsidR="00EF0DCC" w:rsidRPr="005C7CA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F0DCC" w:rsidRPr="005C7CA7">
        <w:rPr>
          <w:rFonts w:ascii="Times New Roman" w:eastAsia="Times New Roman" w:hAnsi="Times New Roman" w:cs="Times New Roman"/>
          <w:sz w:val="28"/>
          <w:szCs w:val="28"/>
        </w:rPr>
        <w:t>(в парах). Задания теста проверяются и разбираются на доске.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(Задания высвечиваются на экране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Вопрос № 1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Какое уравнение соответствует окислительно-восстановительной реакции?</w:t>
      </w:r>
    </w:p>
    <w:p w:rsidR="00EF0DCC" w:rsidRPr="005C7CA7" w:rsidRDefault="00EF0DCC" w:rsidP="00EF0D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CaCO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5C7CA7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5C7CA7">
        <w:rPr>
          <w:rFonts w:ascii="Times New Roman" w:eastAsia="Times New Roman" w:hAnsi="Times New Roman" w:cs="Times New Roman"/>
          <w:sz w:val="28"/>
          <w:szCs w:val="28"/>
        </w:rPr>
        <w:t xml:space="preserve"> + CO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F0DCC" w:rsidRPr="005C7CA7" w:rsidRDefault="00EF0DCC" w:rsidP="00EF0D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BaCl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Na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= BaSO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+ 2NaCl</w:t>
      </w:r>
    </w:p>
    <w:p w:rsidR="00EF0DCC" w:rsidRPr="005C7CA7" w:rsidRDefault="00EF0DCC" w:rsidP="00EF0D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CA7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5C7CA7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= ZnSO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F0DCC" w:rsidRPr="005C7CA7" w:rsidRDefault="00EF0DCC" w:rsidP="00EF0D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CO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O = 2NaHCO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Вопрос № 2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В уравнении реакции 2Al + 3Br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=2AlBr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3 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коэффициент перед формулой восстановителя равен</w:t>
      </w:r>
    </w:p>
    <w:p w:rsidR="00EF0DCC" w:rsidRPr="005C7CA7" w:rsidRDefault="00EF0DCC" w:rsidP="00EF0D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F0DCC" w:rsidRPr="005C7CA7" w:rsidRDefault="00EF0DCC" w:rsidP="00EF0D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F0DCC" w:rsidRPr="005C7CA7" w:rsidRDefault="00EF0DCC" w:rsidP="00EF0D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F0DCC" w:rsidRPr="005C7CA7" w:rsidRDefault="00EF0DCC" w:rsidP="00EF0D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Вопрос № 3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В уравнении реакции 5Сa + 12HNO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3 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= 5Ca(NO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3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 + N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 + 6H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O окислителем является</w:t>
      </w:r>
    </w:p>
    <w:p w:rsidR="00EF0DCC" w:rsidRPr="005C7CA7" w:rsidRDefault="00EF0DCC" w:rsidP="00EF0D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CA7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</w:p>
    <w:p w:rsidR="00EF0DCC" w:rsidRPr="005C7CA7" w:rsidRDefault="00EF0DCC" w:rsidP="00EF0D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CA7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5C7CA7">
        <w:rPr>
          <w:rFonts w:ascii="Times New Roman" w:eastAsia="Times New Roman" w:hAnsi="Times New Roman" w:cs="Times New Roman"/>
          <w:sz w:val="28"/>
          <w:szCs w:val="28"/>
        </w:rPr>
        <w:t>(NO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F0DCC" w:rsidRPr="005C7CA7" w:rsidRDefault="00EF0DCC" w:rsidP="00EF0D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HNO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F0DCC" w:rsidRPr="005C7CA7" w:rsidRDefault="00EF0DCC" w:rsidP="00EF0D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Вопрос № 4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Какая из предложенных схем будет соответствовать восстановителю</w:t>
      </w:r>
    </w:p>
    <w:p w:rsidR="00EF0DCC" w:rsidRPr="005C7CA7" w:rsidRDefault="00EF0DCC" w:rsidP="00EF0DC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0 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&gt; 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F0DCC" w:rsidRPr="005C7CA7" w:rsidRDefault="00EF0DCC" w:rsidP="00EF0DC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—&gt; 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F0DCC" w:rsidRPr="005C7CA7" w:rsidRDefault="00EF0DCC" w:rsidP="00EF0DC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&gt; 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F0DCC" w:rsidRPr="005C7CA7" w:rsidRDefault="00EF0DCC" w:rsidP="00EF0DC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+6 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—&gt; S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Вопрос № 5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В уравнении реакции 2SO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2 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+ O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2 </w:t>
      </w:r>
      <w:r w:rsidRPr="005C7CA7">
        <w:rPr>
          <w:rFonts w:ascii="Times New Roman" w:eastAsia="Times New Roman" w:hAnsi="Times New Roman" w:cs="Times New Roman"/>
          <w:i/>
          <w:sz w:val="28"/>
          <w:szCs w:val="28"/>
        </w:rPr>
        <w:t>—&gt;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 2</w:t>
      </w:r>
      <w:r w:rsidRPr="005C7CA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SO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</w:rPr>
        <w:t>3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 сера</w:t>
      </w:r>
    </w:p>
    <w:p w:rsidR="00EF0DCC" w:rsidRPr="005C7CA7" w:rsidRDefault="00EF0DCC" w:rsidP="00EF0D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окисляется</w:t>
      </w:r>
    </w:p>
    <w:p w:rsidR="00EF0DCC" w:rsidRPr="005C7CA7" w:rsidRDefault="00EF0DCC" w:rsidP="00EF0D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восстанавливается</w:t>
      </w:r>
    </w:p>
    <w:p w:rsidR="00EF0DCC" w:rsidRPr="005C7CA7" w:rsidRDefault="00EF0DCC" w:rsidP="00EF0D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ни окисляется, ни восстанавливается</w:t>
      </w:r>
    </w:p>
    <w:p w:rsidR="00EF0DCC" w:rsidRPr="005C7CA7" w:rsidRDefault="00EF0DCC" w:rsidP="00EF0D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и окисляется, и восстанавливается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Вопрос № 6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Какой элемент является восстановителем в уравнении реакции</w:t>
      </w:r>
    </w:p>
    <w:p w:rsidR="00EF0DCC" w:rsidRPr="005C7CA7" w:rsidRDefault="00EF0DCC" w:rsidP="00EF0DCC">
      <w:pPr>
        <w:shd w:val="clear" w:color="auto" w:fill="FFFFFF"/>
        <w:spacing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2KClO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—&gt; 2KCl + 3O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F0DCC" w:rsidRPr="005C7CA7" w:rsidRDefault="00EF0DCC" w:rsidP="00EF0D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калий</w:t>
      </w:r>
    </w:p>
    <w:p w:rsidR="00EF0DCC" w:rsidRPr="005C7CA7" w:rsidRDefault="00EF0DCC" w:rsidP="00EF0D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хлор</w:t>
      </w:r>
    </w:p>
    <w:p w:rsidR="00EF0DCC" w:rsidRPr="005C7CA7" w:rsidRDefault="00EF0DCC" w:rsidP="00EF0D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кислород</w:t>
      </w:r>
    </w:p>
    <w:p w:rsidR="00EF0DCC" w:rsidRPr="005C7CA7" w:rsidRDefault="00EF0DCC" w:rsidP="00EF0D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водород</w:t>
      </w:r>
    </w:p>
    <w:p w:rsidR="00EF0DCC" w:rsidRPr="005C7CA7" w:rsidRDefault="00EF0DCC" w:rsidP="00EF0DCC">
      <w:pPr>
        <w:spacing w:after="12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Вопрос № 7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Схема Br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-1 </w:t>
      </w:r>
      <w:r w:rsidRPr="005C7CA7">
        <w:rPr>
          <w:rFonts w:ascii="Times New Roman" w:eastAsia="Times New Roman" w:hAnsi="Times New Roman" w:cs="Times New Roman"/>
          <w:i/>
          <w:sz w:val="28"/>
          <w:szCs w:val="28"/>
        </w:rPr>
        <w:t>—&gt; 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Br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+5</w:t>
      </w: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 соответствует элементу</w:t>
      </w:r>
    </w:p>
    <w:p w:rsidR="00EF0DCC" w:rsidRPr="005C7CA7" w:rsidRDefault="00EF0DCC" w:rsidP="00EF0D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окислителю</w:t>
      </w:r>
    </w:p>
    <w:p w:rsidR="00EF0DCC" w:rsidRPr="005C7CA7" w:rsidRDefault="00EF0DCC" w:rsidP="00EF0D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восстановителю</w:t>
      </w:r>
    </w:p>
    <w:p w:rsidR="00EF0DCC" w:rsidRPr="005C7CA7" w:rsidRDefault="00EF0DCC" w:rsidP="00EF0D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и окислителю, и восстановителю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 № 8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Соляная кислота является восстановителем в реакции</w:t>
      </w:r>
    </w:p>
    <w:p w:rsidR="00EF0DCC" w:rsidRPr="005C7CA7" w:rsidRDefault="00EF0DCC" w:rsidP="00EF0D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PbO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+ 4HCl = PbCl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Cl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+ 2H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EF0DCC" w:rsidRPr="005C7CA7" w:rsidRDefault="00EF0DCC" w:rsidP="00EF0D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CA7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5C7CA7">
        <w:rPr>
          <w:rFonts w:ascii="Times New Roman" w:eastAsia="Times New Roman" w:hAnsi="Times New Roman" w:cs="Times New Roman"/>
          <w:sz w:val="28"/>
          <w:szCs w:val="28"/>
        </w:rPr>
        <w:t xml:space="preserve"> + 2HCl = ZnCl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F0DCC" w:rsidRPr="005C7CA7" w:rsidRDefault="00EF0DCC" w:rsidP="00EF0D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CA7">
        <w:rPr>
          <w:rFonts w:ascii="Times New Roman" w:eastAsia="Times New Roman" w:hAnsi="Times New Roman" w:cs="Times New Roman"/>
          <w:sz w:val="28"/>
          <w:szCs w:val="28"/>
        </w:rPr>
        <w:t>Pb</w:t>
      </w:r>
      <w:proofErr w:type="gramStart"/>
      <w:r w:rsidRPr="005C7CA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5C7CA7">
        <w:rPr>
          <w:rFonts w:ascii="Times New Roman" w:eastAsia="Times New Roman" w:hAnsi="Times New Roman" w:cs="Times New Roman"/>
          <w:sz w:val="28"/>
          <w:szCs w:val="28"/>
        </w:rPr>
        <w:t xml:space="preserve"> + 2HCl = PbCl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F0DCC" w:rsidRPr="005C7CA7" w:rsidRDefault="00EF0DCC" w:rsidP="00EF0D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+ 2HCl = 2NaCl+ CO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5C7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7CA7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EF0DCC" w:rsidRPr="005C7CA7" w:rsidRDefault="00EF0DCC" w:rsidP="00EF0DC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на вопросы теста</w:t>
      </w:r>
      <w:r w:rsidR="005C7CA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7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EF0DCC" w:rsidRPr="005C7CA7" w:rsidTr="00CB4F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0DCC" w:rsidRPr="005C7CA7" w:rsidTr="00CB4F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C" w:rsidRPr="005C7CA7" w:rsidRDefault="00EF0DCC" w:rsidP="00CB4F96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0DCC" w:rsidRPr="00A02B5F" w:rsidRDefault="00EF0DCC" w:rsidP="00A02B5F">
      <w:pPr>
        <w:pStyle w:val="a3"/>
        <w:rPr>
          <w:color w:val="000000"/>
          <w:sz w:val="28"/>
        </w:rPr>
      </w:pPr>
    </w:p>
    <w:p w:rsidR="00A02B5F" w:rsidRPr="00A02B5F" w:rsidRDefault="00A02B5F" w:rsidP="00A02B5F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</w:p>
    <w:p w:rsidR="00A02B5F" w:rsidRPr="00A02B5F" w:rsidRDefault="00A02B5F" w:rsidP="0089685F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18"/>
        </w:rPr>
        <w:t>Подведение итогов урока. Рефлексия.</w:t>
      </w:r>
    </w:p>
    <w:p w:rsidR="00A02B5F" w:rsidRDefault="009B0470" w:rsidP="00A02B5F">
      <w:pPr>
        <w:pStyle w:val="a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Что вспомнили?</w:t>
      </w:r>
    </w:p>
    <w:p w:rsidR="009B0470" w:rsidRDefault="009B0470" w:rsidP="00A02B5F">
      <w:pPr>
        <w:pStyle w:val="a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Что узнали нового?</w:t>
      </w:r>
    </w:p>
    <w:p w:rsidR="00A02B5F" w:rsidRDefault="009B0470" w:rsidP="00A02B5F">
      <w:pPr>
        <w:pStyle w:val="a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 какими новыми терминами познакомились?</w:t>
      </w:r>
    </w:p>
    <w:p w:rsidR="006134E5" w:rsidRPr="009B0470" w:rsidRDefault="006134E5" w:rsidP="00A02B5F">
      <w:pPr>
        <w:pStyle w:val="a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Так что же послужило причиной обрушения Колосса?</w:t>
      </w:r>
    </w:p>
    <w:p w:rsidR="00A02B5F" w:rsidRPr="00A02B5F" w:rsidRDefault="00A02B5F" w:rsidP="00A02B5F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</w:p>
    <w:p w:rsidR="005371DE" w:rsidRPr="00A02B5F" w:rsidRDefault="00ED4812" w:rsidP="00A02B5F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</w:rPr>
      </w:pPr>
      <w:r w:rsidRPr="00A02B5F">
        <w:rPr>
          <w:b/>
          <w:bCs/>
          <w:color w:val="000000"/>
          <w:sz w:val="28"/>
        </w:rPr>
        <w:t xml:space="preserve">Домашнее задание: </w:t>
      </w:r>
      <w:r w:rsidR="00A02B5F">
        <w:rPr>
          <w:bCs/>
          <w:color w:val="000000"/>
          <w:sz w:val="28"/>
        </w:rPr>
        <w:t>§ 1;</w:t>
      </w:r>
      <w:r w:rsidRPr="00A02B5F">
        <w:rPr>
          <w:bCs/>
          <w:color w:val="000000"/>
          <w:sz w:val="28"/>
        </w:rPr>
        <w:t xml:space="preserve"> упр.1, 2</w:t>
      </w:r>
      <w:r w:rsidR="005371DE" w:rsidRPr="00A02B5F">
        <w:rPr>
          <w:bCs/>
          <w:color w:val="000000"/>
          <w:sz w:val="28"/>
        </w:rPr>
        <w:t xml:space="preserve"> </w:t>
      </w:r>
      <w:proofErr w:type="spellStart"/>
      <w:r w:rsidR="005371DE" w:rsidRPr="00A02B5F">
        <w:rPr>
          <w:bCs/>
          <w:color w:val="000000"/>
          <w:sz w:val="28"/>
        </w:rPr>
        <w:t>с</w:t>
      </w:r>
      <w:r w:rsidRPr="00A02B5F">
        <w:rPr>
          <w:bCs/>
          <w:color w:val="000000"/>
          <w:sz w:val="28"/>
        </w:rPr>
        <w:t>тр</w:t>
      </w:r>
      <w:proofErr w:type="spellEnd"/>
      <w:r w:rsidRPr="00A02B5F">
        <w:rPr>
          <w:bCs/>
          <w:color w:val="000000"/>
          <w:sz w:val="28"/>
        </w:rPr>
        <w:t xml:space="preserve"> 8</w:t>
      </w:r>
      <w:r w:rsidR="005371DE" w:rsidRPr="00A02B5F">
        <w:rPr>
          <w:bCs/>
          <w:color w:val="000000"/>
          <w:sz w:val="28"/>
        </w:rPr>
        <w:t>.</w:t>
      </w:r>
    </w:p>
    <w:p w:rsidR="005371DE" w:rsidRDefault="005371DE" w:rsidP="005371D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E24F2" w:rsidRDefault="006E24F2" w:rsidP="005371D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E24F2" w:rsidRPr="006E24F2" w:rsidRDefault="006E24F2" w:rsidP="005371D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E24F2" w:rsidRDefault="006E24F2" w:rsidP="005371D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E24F2" w:rsidRDefault="006E24F2" w:rsidP="005371D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E24F2" w:rsidRDefault="006E24F2" w:rsidP="005371D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070C" w:rsidRDefault="00E0070C"/>
    <w:sectPr w:rsidR="00E0070C" w:rsidSect="00CF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591"/>
    <w:multiLevelType w:val="multilevel"/>
    <w:tmpl w:val="419E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7A61"/>
    <w:multiLevelType w:val="multilevel"/>
    <w:tmpl w:val="39247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C6F4B"/>
    <w:multiLevelType w:val="multilevel"/>
    <w:tmpl w:val="A1D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36000"/>
    <w:multiLevelType w:val="multilevel"/>
    <w:tmpl w:val="6D00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F5A0F"/>
    <w:multiLevelType w:val="multilevel"/>
    <w:tmpl w:val="5BA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F5291"/>
    <w:multiLevelType w:val="multilevel"/>
    <w:tmpl w:val="A4AC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44780"/>
    <w:multiLevelType w:val="multilevel"/>
    <w:tmpl w:val="59568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02A08"/>
    <w:multiLevelType w:val="multilevel"/>
    <w:tmpl w:val="7E2CF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92C96"/>
    <w:multiLevelType w:val="multilevel"/>
    <w:tmpl w:val="7DF6C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22E86"/>
    <w:multiLevelType w:val="hybridMultilevel"/>
    <w:tmpl w:val="19041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E5344B"/>
    <w:multiLevelType w:val="multilevel"/>
    <w:tmpl w:val="C444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7176"/>
    <w:multiLevelType w:val="multilevel"/>
    <w:tmpl w:val="39806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74BB9"/>
    <w:multiLevelType w:val="multilevel"/>
    <w:tmpl w:val="87CC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77801"/>
    <w:multiLevelType w:val="multilevel"/>
    <w:tmpl w:val="30A47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24DBA"/>
    <w:multiLevelType w:val="multilevel"/>
    <w:tmpl w:val="1E5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C2157"/>
    <w:multiLevelType w:val="multilevel"/>
    <w:tmpl w:val="2BF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92E35"/>
    <w:multiLevelType w:val="hybridMultilevel"/>
    <w:tmpl w:val="C6E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A58CC"/>
    <w:multiLevelType w:val="multilevel"/>
    <w:tmpl w:val="C66A4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A4D86"/>
    <w:multiLevelType w:val="multilevel"/>
    <w:tmpl w:val="AB3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B3919"/>
    <w:multiLevelType w:val="multilevel"/>
    <w:tmpl w:val="560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707D7"/>
    <w:multiLevelType w:val="multilevel"/>
    <w:tmpl w:val="DB8E70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06D8D"/>
    <w:multiLevelType w:val="multilevel"/>
    <w:tmpl w:val="2DBA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C562A"/>
    <w:multiLevelType w:val="multilevel"/>
    <w:tmpl w:val="BD46C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771BF"/>
    <w:multiLevelType w:val="multilevel"/>
    <w:tmpl w:val="DB8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C5881"/>
    <w:multiLevelType w:val="multilevel"/>
    <w:tmpl w:val="27D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60E58"/>
    <w:multiLevelType w:val="hybridMultilevel"/>
    <w:tmpl w:val="18DAB19E"/>
    <w:lvl w:ilvl="0" w:tplc="61544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3709C"/>
    <w:multiLevelType w:val="multilevel"/>
    <w:tmpl w:val="E282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B01BA"/>
    <w:multiLevelType w:val="multilevel"/>
    <w:tmpl w:val="F79E2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F1416"/>
    <w:multiLevelType w:val="multilevel"/>
    <w:tmpl w:val="67AA3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4"/>
  </w:num>
  <w:num w:numId="5">
    <w:abstractNumId w:val="3"/>
  </w:num>
  <w:num w:numId="6">
    <w:abstractNumId w:val="27"/>
  </w:num>
  <w:num w:numId="7">
    <w:abstractNumId w:val="1"/>
  </w:num>
  <w:num w:numId="8">
    <w:abstractNumId w:val="6"/>
  </w:num>
  <w:num w:numId="9">
    <w:abstractNumId w:val="20"/>
  </w:num>
  <w:num w:numId="10">
    <w:abstractNumId w:val="17"/>
  </w:num>
  <w:num w:numId="11">
    <w:abstractNumId w:val="8"/>
  </w:num>
  <w:num w:numId="12">
    <w:abstractNumId w:val="28"/>
  </w:num>
  <w:num w:numId="13">
    <w:abstractNumId w:val="22"/>
  </w:num>
  <w:num w:numId="14">
    <w:abstractNumId w:val="13"/>
  </w:num>
  <w:num w:numId="15">
    <w:abstractNumId w:val="15"/>
  </w:num>
  <w:num w:numId="16">
    <w:abstractNumId w:val="19"/>
  </w:num>
  <w:num w:numId="17">
    <w:abstractNumId w:val="23"/>
  </w:num>
  <w:num w:numId="18">
    <w:abstractNumId w:val="2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6"/>
  </w:num>
  <w:num w:numId="24">
    <w:abstractNumId w:val="12"/>
  </w:num>
  <w:num w:numId="25">
    <w:abstractNumId w:val="21"/>
  </w:num>
  <w:num w:numId="26">
    <w:abstractNumId w:val="5"/>
  </w:num>
  <w:num w:numId="27">
    <w:abstractNumId w:val="18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DE"/>
    <w:rsid w:val="001373DE"/>
    <w:rsid w:val="00162700"/>
    <w:rsid w:val="00282481"/>
    <w:rsid w:val="0053108F"/>
    <w:rsid w:val="005371DE"/>
    <w:rsid w:val="005775A4"/>
    <w:rsid w:val="005C7CA7"/>
    <w:rsid w:val="006134E5"/>
    <w:rsid w:val="00614742"/>
    <w:rsid w:val="006A08BF"/>
    <w:rsid w:val="006E24F2"/>
    <w:rsid w:val="00775E83"/>
    <w:rsid w:val="00790F99"/>
    <w:rsid w:val="0089685F"/>
    <w:rsid w:val="009B0470"/>
    <w:rsid w:val="00A02B5F"/>
    <w:rsid w:val="00A5313C"/>
    <w:rsid w:val="00A60CE7"/>
    <w:rsid w:val="00A711B8"/>
    <w:rsid w:val="00AA3BF6"/>
    <w:rsid w:val="00AF3F5B"/>
    <w:rsid w:val="00CA5463"/>
    <w:rsid w:val="00CF5F08"/>
    <w:rsid w:val="00E0070C"/>
    <w:rsid w:val="00ED4812"/>
    <w:rsid w:val="00EF0DCC"/>
    <w:rsid w:val="00F442A3"/>
    <w:rsid w:val="00F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71DE"/>
    <w:rPr>
      <w:i/>
      <w:iCs/>
    </w:rPr>
  </w:style>
  <w:style w:type="character" w:customStyle="1" w:styleId="apple-converted-space">
    <w:name w:val="apple-converted-space"/>
    <w:basedOn w:val="a0"/>
    <w:rsid w:val="005371DE"/>
  </w:style>
  <w:style w:type="character" w:styleId="a5">
    <w:name w:val="Hyperlink"/>
    <w:basedOn w:val="a0"/>
    <w:uiPriority w:val="99"/>
    <w:unhideWhenUsed/>
    <w:rsid w:val="00537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1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108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4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C537-6635-465F-AF3D-F92AB8E9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химия</cp:lastModifiedBy>
  <cp:revision>19</cp:revision>
  <dcterms:created xsi:type="dcterms:W3CDTF">2015-11-04T07:05:00Z</dcterms:created>
  <dcterms:modified xsi:type="dcterms:W3CDTF">2018-04-04T11:34:00Z</dcterms:modified>
</cp:coreProperties>
</file>