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 УП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Тугустемирская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  <w:r w:rsidRPr="00957F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7F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57F95"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2020-2021</w:t>
      </w:r>
      <w:r w:rsidRPr="00957F95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957F95" w:rsidRPr="00957F95" w:rsidRDefault="00957F95" w:rsidP="00957F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7F95">
        <w:rPr>
          <w:rFonts w:ascii="Times New Roman" w:hAnsi="Times New Roman"/>
          <w:sz w:val="24"/>
          <w:szCs w:val="24"/>
        </w:rPr>
        <w:t> </w:t>
      </w: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4360"/>
      </w:tblGrid>
      <w:tr w:rsidR="00957F95" w:rsidRPr="00957F95" w:rsidTr="00957F9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957F95" w:rsidRPr="00957F95" w:rsidTr="00957F95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язык, родной язык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>атематика, окружающий мир, 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57F95" w:rsidRPr="00957F95" w:rsidTr="00957F9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Аглийский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3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 работа на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</w:tr>
      <w:tr w:rsidR="00957F95" w:rsidRPr="00957F95" w:rsidTr="00957F95">
        <w:trPr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3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Аглийский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Региональный зачет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957F95" w:rsidRPr="00957F95" w:rsidRDefault="00957F95" w:rsidP="00957F95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7F95" w:rsidRPr="00957F95" w:rsidRDefault="00957F95" w:rsidP="0095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P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 к УП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Тугустемирская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F95">
        <w:rPr>
          <w:rFonts w:ascii="Times New Roman" w:hAnsi="Times New Roman"/>
          <w:b/>
          <w:sz w:val="24"/>
          <w:szCs w:val="24"/>
        </w:rPr>
        <w:t>«Формы организации учебных занятий»</w:t>
      </w: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F95">
        <w:rPr>
          <w:rFonts w:ascii="Times New Roman" w:hAnsi="Times New Roman"/>
          <w:b/>
          <w:sz w:val="24"/>
          <w:szCs w:val="24"/>
        </w:rPr>
        <w:t xml:space="preserve">на уровне начального общего образования </w:t>
      </w:r>
      <w:r>
        <w:rPr>
          <w:rFonts w:ascii="Times New Roman" w:hAnsi="Times New Roman"/>
          <w:b/>
          <w:sz w:val="24"/>
          <w:szCs w:val="24"/>
        </w:rPr>
        <w:t>в 2020-2021</w:t>
      </w:r>
      <w:r w:rsidRPr="00957F95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957F95" w:rsidRP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tblInd w:w="-763" w:type="dxa"/>
        <w:tblCellMar>
          <w:left w:w="0" w:type="dxa"/>
          <w:right w:w="0" w:type="dxa"/>
        </w:tblCellMar>
        <w:tblLook w:val="04A0"/>
      </w:tblPr>
      <w:tblGrid>
        <w:gridCol w:w="2572"/>
        <w:gridCol w:w="4678"/>
        <w:gridCol w:w="3402"/>
      </w:tblGrid>
      <w:tr w:rsidR="00957F95" w:rsidRPr="00957F95" w:rsidTr="00957F95"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открытия новых знаний и УУД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Урок-экспедиция;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Урок-путешествие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Урок-дисскусия</w:t>
            </w:r>
            <w:proofErr w:type="spellEnd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Урок-игра (</w:t>
            </w:r>
            <w:proofErr w:type="gramStart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деловая</w:t>
            </w:r>
            <w:proofErr w:type="gramEnd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, ролевая)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Урок-конференция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урок-экскурсия;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совершенствования, обобщения и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предметных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>, универсальных действий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Систематизация предметных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или УУД (выполнение практических упражнений)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урок-практикум;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или закрепления УУД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>, формирование УУД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Урок-турнир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Урок-кроссворд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изученного, первичное усвоение новых предметных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>, осваивание универсальных учебных действий (УУД); включение нового в систему имеющихся знаний и умений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Урок-диспут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Урок-аукцион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, уровня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 самостоятельных работ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 - лабораторная работа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- практическая работа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защиты проектов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Урок-отчет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Урок-вернисаж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Коррекционный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допущенными ошибками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957F95" w:rsidRPr="00957F95" w:rsidTr="00957F95">
        <w:trPr>
          <w:trHeight w:val="15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5" w:rsidRPr="00957F95" w:rsidTr="00957F95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Default="00957F95" w:rsidP="00957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формате дистанционного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>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E3E" w:rsidRPr="00957F95" w:rsidRDefault="00A00E3E">
      <w:pPr>
        <w:rPr>
          <w:rFonts w:ascii="Times New Roman" w:hAnsi="Times New Roman" w:cs="Times New Roman"/>
          <w:sz w:val="24"/>
          <w:szCs w:val="24"/>
        </w:rPr>
      </w:pPr>
    </w:p>
    <w:sectPr w:rsidR="00A00E3E" w:rsidRPr="00957F95" w:rsidSect="00957F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F95"/>
    <w:rsid w:val="00957F95"/>
    <w:rsid w:val="00A00E3E"/>
    <w:rsid w:val="00A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57F95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957F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3</cp:revision>
  <dcterms:created xsi:type="dcterms:W3CDTF">2020-08-26T11:53:00Z</dcterms:created>
  <dcterms:modified xsi:type="dcterms:W3CDTF">2020-08-26T12:03:00Z</dcterms:modified>
</cp:coreProperties>
</file>